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9621A5">
        <w:rPr>
          <w:rFonts w:ascii="Times New Roman" w:hAnsi="Times New Roman" w:cs="Times New Roman"/>
          <w:color w:val="000000"/>
          <w:lang w:val="sr-Latn-CS"/>
        </w:rPr>
        <w:t>10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B00A64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(Prema Regulativi (EC) br. 1907/2006)</w:t>
      </w:r>
      <w:r w:rsidR="00B576EF" w:rsidRPr="00B576EF">
        <w:rPr>
          <w:rFonts w:ascii="Times New Roman" w:hAnsi="Times New Roman" w:cs="Times New Roman"/>
          <w:lang w:val="sr-Latn-RS"/>
        </w:rPr>
        <w:t xml:space="preserve"> </w:t>
      </w:r>
      <w:r w:rsidR="00B576EF">
        <w:rPr>
          <w:rFonts w:ascii="Times New Roman" w:hAnsi="Times New Roman" w:cs="Times New Roman"/>
          <w:lang w:val="sr-Latn-RS"/>
        </w:rPr>
        <w:t>-</w:t>
      </w:r>
      <w:r w:rsidR="00635849">
        <w:rPr>
          <w:rFonts w:ascii="Times New Roman" w:hAnsi="Times New Roman" w:cs="Times New Roman"/>
          <w:lang w:val="sr-Latn-RS"/>
        </w:rPr>
        <w:t>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23770A">
        <w:rPr>
          <w:rFonts w:ascii="Times New Roman" w:hAnsi="Times New Roman" w:cs="Times New Roman"/>
          <w:lang w:val="sr-Latn-CS"/>
        </w:rPr>
        <w:t>decembar, 2012</w:t>
      </w:r>
      <w:r w:rsidR="004105AA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917F6A"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4105AA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CRINA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de-DE"/>
              </w:rPr>
              <w:t>®</w:t>
            </w:r>
            <w:r w:rsidR="00E302F9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Piglets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  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4105AA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Aditiv za premikse i sastojak hrane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DSM Nutritional Products Ltd.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152071" w:rsidRDefault="00152071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41618158888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+41618157253</w:t>
            </w:r>
          </w:p>
          <w:p w:rsidR="004105AA" w:rsidRDefault="004105AA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  <w:p w:rsidR="00B00A64" w:rsidRPr="004105AA" w:rsidRDefault="00B00A64" w:rsidP="004105A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B00A64">
              <w:rPr>
                <w:rFonts w:ascii="Times-New-Roman" w:hAnsi="Times-New-Roman" w:cs="Times-New-Roman"/>
                <w:b/>
                <w:i/>
              </w:rPr>
              <w:t xml:space="preserve"> i distributer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23770A" w:rsidRDefault="00C82C06" w:rsidP="002377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23770A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23770A">
              <w:rPr>
                <w:rFonts w:ascii="Times New Roman" w:eastAsia="Times New Roman" w:hAnsi="Times New Roman" w:cs="Times New Roman"/>
              </w:rPr>
              <w:t xml:space="preserve"> </w:t>
            </w:r>
            <w:r w:rsidR="0023770A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23770A">
              <w:rPr>
                <w:rFonts w:ascii="Times New Roman" w:eastAsia="Times New Roman" w:hAnsi="Times New Roman" w:cs="Times New Roman"/>
              </w:rPr>
              <w:t>atovljev</w:t>
            </w:r>
            <w:r w:rsidR="0023770A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23770A" w:rsidP="0023770A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9621A5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3060"/>
        <w:gridCol w:w="253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4600C2">
        <w:trPr>
          <w:trHeight w:val="44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52071" w:rsidRPr="0045753D" w:rsidRDefault="004105AA" w:rsidP="009359F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152071" w:rsidTr="004600C2">
        <w:trPr>
          <w:trHeight w:val="215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4600C2">
        <w:trPr>
          <w:trHeight w:val="243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F4586F" w:rsidRDefault="00F4586F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394137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u kontaktu sa kožom i ako se proguta.Može izazvati osetljivost kože.Iritantno za oči i kožu.</w:t>
            </w:r>
          </w:p>
        </w:tc>
      </w:tr>
      <w:tr w:rsidR="00152071" w:rsidTr="004600C2">
        <w:trPr>
          <w:trHeight w:val="13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Default="00FC4D1B" w:rsidP="00F458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F4586F" w:rsidRPr="00F4586F" w:rsidRDefault="00F4586F" w:rsidP="00F458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394137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za vodene organizme, može izazvati dugoročne posledice za vodeni svet.</w:t>
            </w:r>
          </w:p>
        </w:tc>
      </w:tr>
      <w:tr w:rsidR="00A25630" w:rsidTr="004600C2">
        <w:trPr>
          <w:trHeight w:val="917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F4586F" w:rsidP="00F4586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Rizik od eksplozije prašine.</w:t>
            </w:r>
          </w:p>
        </w:tc>
      </w:tr>
      <w:tr w:rsidR="00A25630" w:rsidTr="004600C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600C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600C2">
        <w:trPr>
          <w:trHeight w:val="4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E13312">
        <w:trPr>
          <w:trHeight w:val="28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4105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4600C2">
        <w:trPr>
          <w:trHeight w:val="582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F4586F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u kontaktu sa kožom, može izazvati osetljivost, iritantan agens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E13312">
        <w:trPr>
          <w:trHeight w:val="387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F4586F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Iritantno za oči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F4586F" w:rsidP="006D12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71109E">
        <w:trPr>
          <w:trHeight w:val="51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D0B13">
        <w:trPr>
          <w:trHeight w:val="966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>mešavina koja sadrži aromatične supstance i osnovu za njih.</w:t>
            </w:r>
          </w:p>
        </w:tc>
      </w:tr>
      <w:tr w:rsidR="00F4586F" w:rsidTr="00F4586F">
        <w:trPr>
          <w:trHeight w:val="465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Komponenta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F4586F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A4469C" w:rsidRDefault="00E13312" w:rsidP="00917F6A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</w:rPr>
              <w:t>t</w:t>
            </w:r>
            <w:r w:rsidR="00F4586F">
              <w:rPr>
                <w:rFonts w:ascii="Times-New-Roman" w:hAnsi="Times-New-Roman" w:cs="Times-New-Roman"/>
              </w:rPr>
              <w:t>hymol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9359FB" w:rsidRDefault="00F4586F" w:rsidP="00F87B4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89-83-8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Pr="009359FB" w:rsidRDefault="00F4586F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201-944-8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586F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C;R34</w:t>
            </w:r>
          </w:p>
          <w:p w:rsidR="00F4586F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  <w:p w:rsidR="00F4586F" w:rsidRPr="00831D13" w:rsidRDefault="00F4586F" w:rsidP="00F458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N;R51-R53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586F" w:rsidRPr="00831D13" w:rsidRDefault="00E13312" w:rsidP="00F458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</w:t>
            </w:r>
            <w:r w:rsidR="00F4586F">
              <w:rPr>
                <w:rFonts w:ascii="Times New Roman" w:hAnsi="Times New Roman" w:cs="Times New Roman"/>
                <w:lang w:val="de-DE"/>
              </w:rPr>
              <w:t xml:space="preserve"> 5- &lt; 10</w:t>
            </w:r>
          </w:p>
        </w:tc>
      </w:tr>
      <w:tr w:rsidR="00E13312" w:rsidTr="00F4586F">
        <w:trPr>
          <w:trHeight w:val="465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917F6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guaiacol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87B4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90-05-1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201-964-7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4586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Xi;R36/38</w:t>
            </w:r>
          </w:p>
          <w:p w:rsidR="00E13312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13312" w:rsidRDefault="00E13312" w:rsidP="00E1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E13312" w:rsidTr="00E13312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917F6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m-cresol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87B4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108-39-4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203-577-9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T;R24/25</w:t>
            </w:r>
          </w:p>
          <w:p w:rsidR="00E13312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C;R34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13312" w:rsidRDefault="00E13312" w:rsidP="00E1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3</w:t>
            </w:r>
          </w:p>
        </w:tc>
      </w:tr>
      <w:tr w:rsidR="00E13312" w:rsidTr="00E13312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917F6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2,6-di-tert-butyl-p-cresol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87B4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128-37-0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204-881-4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  <w:p w:rsidR="00E13312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13312" w:rsidRDefault="00E13312" w:rsidP="00E1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  <w:tr w:rsidR="00E13312" w:rsidTr="00E13312">
        <w:trPr>
          <w:trHeight w:val="267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917F6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eugenol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87B4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97-53-0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202-589-1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Xn;R22</w:t>
            </w:r>
          </w:p>
          <w:p w:rsidR="00E13312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Xi;R38</w:t>
            </w:r>
          </w:p>
          <w:p w:rsidR="00E13312" w:rsidRDefault="00E13312" w:rsidP="00E1331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R43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13312" w:rsidRDefault="00E13312" w:rsidP="00E1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1- &lt; 5</w:t>
            </w:r>
          </w:p>
        </w:tc>
      </w:tr>
    </w:tbl>
    <w:p w:rsidR="00E13312" w:rsidRPr="002C21D4" w:rsidRDefault="00E13312" w:rsidP="00E133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CB461D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E302F9">
        <w:rPr>
          <w:rFonts w:ascii="Times New Roman" w:hAnsi="Times New Roman" w:cs="Times New Roman"/>
          <w:i/>
          <w:sz w:val="20"/>
          <w:szCs w:val="20"/>
          <w:lang w:val="sr-Latn-RS"/>
        </w:rPr>
        <w:t>Piglets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E13312" w:rsidRPr="002C21D4" w:rsidRDefault="00E13312" w:rsidP="00E1331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23770A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 w:rsidR="00CB461D"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13312" w:rsidRDefault="00E13312" w:rsidP="00E13312">
      <w:pPr>
        <w:jc w:val="right"/>
      </w:pPr>
      <w:r w:rsidRPr="009A04C5">
        <w:rPr>
          <w:rFonts w:ascii="Times New Roman" w:hAnsi="Times New Roman" w:cs="Times New Roman"/>
        </w:rPr>
        <w:t>Strana 2/</w:t>
      </w:r>
      <w:r w:rsidR="009621A5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286"/>
        <w:gridCol w:w="1154"/>
        <w:gridCol w:w="3060"/>
        <w:gridCol w:w="2533"/>
      </w:tblGrid>
      <w:tr w:rsidR="00E13312" w:rsidTr="00E302F9">
        <w:trPr>
          <w:trHeight w:val="267"/>
          <w:jc w:val="center"/>
        </w:trPr>
        <w:tc>
          <w:tcPr>
            <w:tcW w:w="262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917F6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lastRenderedPageBreak/>
              <w:t>isopentyl salicylate</w:t>
            </w:r>
          </w:p>
        </w:tc>
        <w:tc>
          <w:tcPr>
            <w:tcW w:w="135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87B4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87-20-7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F4586F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201-730-4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3312" w:rsidRDefault="00E13312" w:rsidP="00E1331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N;R51-R53</w:t>
            </w:r>
          </w:p>
        </w:tc>
        <w:tc>
          <w:tcPr>
            <w:tcW w:w="253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13312" w:rsidRDefault="00E13312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0- &lt; 1</w:t>
            </w:r>
          </w:p>
        </w:tc>
      </w:tr>
      <w:tr w:rsidR="00E13312" w:rsidTr="001472BC">
        <w:trPr>
          <w:trHeight w:val="132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3312" w:rsidRPr="00CB461D" w:rsidRDefault="00CB461D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C464FB" w:rsidTr="00E13312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464FB" w:rsidRPr="00074FD9" w:rsidRDefault="00C464F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5377C2">
        <w:trPr>
          <w:trHeight w:val="46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A295D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A4469C" w:rsidRDefault="00CB461D" w:rsidP="00931B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Udaljiti se od zone opasnosti.Pokazati ovaj bezbednosni list </w:t>
            </w:r>
            <w:r w:rsidR="00931BDF">
              <w:rPr>
                <w:rFonts w:ascii="Times-New-Roman" w:hAnsi="Times-New-Roman" w:cs="Times-New-Roman"/>
                <w:lang w:val="de-DE"/>
              </w:rPr>
              <w:t>u prisustvu</w:t>
            </w:r>
            <w:r>
              <w:rPr>
                <w:rFonts w:ascii="Times-New-Roman" w:hAnsi="Times-New-Roman" w:cs="Times-New-Roman"/>
                <w:lang w:val="de-DE"/>
              </w:rPr>
              <w:t xml:space="preserve"> lekara</w:t>
            </w:r>
          </w:p>
        </w:tc>
      </w:tr>
      <w:tr w:rsidR="00DA295D" w:rsidTr="007E59D4">
        <w:trPr>
          <w:trHeight w:val="465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5377C2" w:rsidP="00BD78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Osobu izvesti na svež vazduh. </w:t>
            </w:r>
            <w:r w:rsidR="00CB461D">
              <w:rPr>
                <w:rFonts w:ascii="Times-New-Roman" w:hAnsi="Times-New-Roman" w:cs="Times-New-Roman"/>
              </w:rPr>
              <w:t>Nakon značajnijeg izlaganja konsultovati lekara.</w:t>
            </w:r>
          </w:p>
        </w:tc>
      </w:tr>
      <w:tr w:rsidR="00DA295D" w:rsidTr="007E59D4">
        <w:trPr>
          <w:trHeight w:val="465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CB461D" w:rsidP="00BD78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</w:t>
            </w:r>
            <w:r w:rsidR="00831D13">
              <w:rPr>
                <w:rFonts w:ascii="Times-New-Roman" w:hAnsi="Times-New-Roman" w:cs="Times-New-Roman"/>
              </w:rPr>
              <w:t xml:space="preserve">sprati </w:t>
            </w:r>
            <w:r>
              <w:rPr>
                <w:rFonts w:ascii="Times-New-Roman" w:hAnsi="Times-New-Roman" w:cs="Times-New-Roman"/>
              </w:rPr>
              <w:t xml:space="preserve">kožu </w:t>
            </w:r>
            <w:r w:rsidR="00831D13">
              <w:rPr>
                <w:rFonts w:ascii="Times-New-Roman" w:hAnsi="Times-New-Roman" w:cs="Times-New-Roman"/>
              </w:rPr>
              <w:t>sa dosta vode i sapuna</w:t>
            </w:r>
            <w:r w:rsidR="005377C2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Ako simptomi ostanu pozvati lekara.</w:t>
            </w:r>
          </w:p>
        </w:tc>
      </w:tr>
      <w:tr w:rsidR="00DA295D" w:rsidTr="007E59D4">
        <w:trPr>
          <w:trHeight w:val="465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4600C2" w:rsidP="00BD78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L</w:t>
            </w:r>
            <w:r w:rsidR="005377C2" w:rsidRPr="00A4469C">
              <w:rPr>
                <w:rFonts w:ascii="Times-New-Roman" w:hAnsi="Times-New-Roman" w:cs="Times-New-Roman"/>
              </w:rPr>
              <w:t xml:space="preserve">aganim mlazom vode ispirati svako oko </w:t>
            </w:r>
            <w:r w:rsidR="00CB461D">
              <w:rPr>
                <w:rFonts w:ascii="Times-New-Roman" w:hAnsi="Times-New-Roman" w:cs="Times-New-Roman"/>
              </w:rPr>
              <w:t>odmah</w:t>
            </w:r>
            <w:r w:rsidR="005377C2" w:rsidRPr="00A4469C">
              <w:rPr>
                <w:rFonts w:ascii="Times-New-Roman" w:hAnsi="Times-New-Roman" w:cs="Times-New-Roman"/>
              </w:rPr>
              <w:t>.</w:t>
            </w:r>
            <w:r w:rsidR="00CB461D">
              <w:rPr>
                <w:rFonts w:ascii="Times-New-Roman" w:hAnsi="Times-New-Roman" w:cs="Times-New-Roman"/>
              </w:rPr>
              <w:t xml:space="preserve"> Ukloniti kontaktna sočiva. Zaštiti nepovređeno oko. Držati oko širom otvoreno u toku ispiranja.Ako se iritacija oka nastavi konsultovati lekara.</w:t>
            </w:r>
          </w:p>
        </w:tc>
      </w:tr>
      <w:tr w:rsidR="005377C2" w:rsidTr="007E59D4">
        <w:trPr>
          <w:trHeight w:val="465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77C2" w:rsidRPr="00A4469C" w:rsidRDefault="00CB461D" w:rsidP="00BD78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Isprati vodom usta, a zatim p</w:t>
            </w:r>
            <w:r w:rsidR="004600C2">
              <w:rPr>
                <w:rFonts w:ascii="Times-New-Roman" w:hAnsi="Times-New-Roman" w:cs="Times-New-Roman"/>
              </w:rPr>
              <w:t>iti velike količine vode.</w:t>
            </w:r>
            <w:r>
              <w:rPr>
                <w:rFonts w:ascii="Times-New-Roman" w:hAnsi="Times-New-Roman" w:cs="Times-New-Roman"/>
              </w:rPr>
              <w:t xml:space="preserve">Ne konzumirati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</w:t>
            </w:r>
            <w:r w:rsidR="00D5451D">
              <w:rPr>
                <w:rFonts w:ascii="Times-New-Roman" w:hAnsi="Times-New-Roman" w:cs="Times-New-Roman"/>
              </w:rPr>
              <w:t xml:space="preserve"> Nikada ne stavljati ništa u usta onesvešćenoj osobi.</w:t>
            </w:r>
            <w:r w:rsidR="00BD7869">
              <w:rPr>
                <w:rFonts w:ascii="Times-New-Roman" w:hAnsi="Times-New-Roman" w:cs="Times-New-Roman"/>
              </w:rPr>
              <w:t xml:space="preserve"> P</w:t>
            </w:r>
            <w:r w:rsidR="00BD7869" w:rsidRPr="00A4469C">
              <w:rPr>
                <w:rFonts w:ascii="Times-New-Roman" w:hAnsi="Times-New-Roman" w:cs="Times-New-Roman"/>
              </w:rPr>
              <w:t>otražiti lekarsku pomoć</w:t>
            </w:r>
            <w:r w:rsidR="00BD7869">
              <w:rPr>
                <w:rFonts w:ascii="Times-New-Roman" w:hAnsi="Times-New-Roman" w:cs="Times-New-Roman"/>
              </w:rPr>
              <w:t>.</w:t>
            </w:r>
          </w:p>
        </w:tc>
      </w:tr>
      <w:tr w:rsidR="005377C2" w:rsidTr="005377C2">
        <w:trPr>
          <w:trHeight w:val="46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7E59D4" w:rsidP="00F87B4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-Nema podataka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5377C2">
        <w:trPr>
          <w:trHeight w:val="46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E302F9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5377C2"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D51D00">
        <w:trPr>
          <w:trHeight w:val="46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D51D00">
        <w:trPr>
          <w:trHeight w:val="465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7E59D4">
              <w:rPr>
                <w:rFonts w:ascii="Times-New-Roman" w:hAnsi="Times-New-Roman" w:cs="Times-New-Roman"/>
                <w:lang w:val="de-DE"/>
              </w:rPr>
              <w:t>vodu</w:t>
            </w:r>
            <w:r w:rsidR="00BD7869">
              <w:rPr>
                <w:rFonts w:ascii="Times-New-Roman" w:hAnsi="Times-New-Roman" w:cs="Times-New-Roman"/>
                <w:lang w:val="de-DE"/>
              </w:rPr>
              <w:t>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7E59D4">
        <w:trPr>
          <w:trHeight w:val="465"/>
          <w:jc w:val="center"/>
        </w:trPr>
        <w:tc>
          <w:tcPr>
            <w:tcW w:w="4259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</w:p>
        </w:tc>
        <w:tc>
          <w:tcPr>
            <w:tcW w:w="6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4600C2">
        <w:trPr>
          <w:trHeight w:val="46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BD7869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Ne udisati otrovne gasove. </w:t>
            </w: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4600C2">
        <w:trPr>
          <w:trHeight w:val="46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4600C2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BD7869" w:rsidTr="004600C2">
        <w:trPr>
          <w:trHeight w:val="46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D7869" w:rsidRPr="00A4469C" w:rsidRDefault="00BD7869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D7869" w:rsidRDefault="00BD7869" w:rsidP="00BD78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</w:t>
            </w:r>
            <w:r w:rsidR="00E302F9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eksplozije prašine.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1472BC">
        <w:trPr>
          <w:trHeight w:val="465"/>
          <w:jc w:val="center"/>
        </w:trPr>
        <w:tc>
          <w:tcPr>
            <w:tcW w:w="4259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74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51D00" w:rsidRPr="00A4469C" w:rsidRDefault="00BD7869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 ličnu zaštitnu opremu.Izbegavati prašinu.Obezbediti adekvatnu ventilaciju.</w:t>
            </w:r>
          </w:p>
        </w:tc>
      </w:tr>
    </w:tbl>
    <w:p w:rsidR="001472BC" w:rsidRDefault="001472BC" w:rsidP="001472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472BC" w:rsidRPr="002C21D4" w:rsidRDefault="001472BC" w:rsidP="001472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E302F9">
        <w:rPr>
          <w:rFonts w:ascii="Times New Roman" w:hAnsi="Times New Roman" w:cs="Times New Roman"/>
          <w:i/>
          <w:sz w:val="20"/>
          <w:szCs w:val="20"/>
          <w:lang w:val="sr-Latn-RS"/>
        </w:rPr>
        <w:t>Piglets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3770A" w:rsidRPr="002C21D4" w:rsidRDefault="0023770A" w:rsidP="0023770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472BC" w:rsidRDefault="001472BC" w:rsidP="001472BC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9621A5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1719"/>
        <w:gridCol w:w="1170"/>
        <w:gridCol w:w="2522"/>
        <w:gridCol w:w="1629"/>
        <w:gridCol w:w="1802"/>
      </w:tblGrid>
      <w:tr w:rsidR="00D51D00" w:rsidTr="00C72846">
        <w:trPr>
          <w:trHeight w:val="465"/>
          <w:jc w:val="center"/>
        </w:trPr>
        <w:tc>
          <w:tcPr>
            <w:tcW w:w="388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 Mere zaštite okoline:</w:t>
            </w:r>
          </w:p>
        </w:tc>
        <w:tc>
          <w:tcPr>
            <w:tcW w:w="712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BD7869" w:rsidP="00E40DE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kanalizacioni    </w:t>
            </w:r>
            <w:r w:rsidRPr="00A4469C">
              <w:rPr>
                <w:rFonts w:ascii="Times-New-Roman" w:hAnsi="Times-New-Roman" w:cs="Times-New-Roman"/>
              </w:rPr>
              <w:t xml:space="preserve">odvodni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Pr="00A4469C">
              <w:rPr>
                <w:rFonts w:ascii="Times-New-Roman" w:hAnsi="Times-New-Roman" w:cs="Times-New-Roman"/>
              </w:rPr>
              <w:t xml:space="preserve">U slučaju </w:t>
            </w:r>
            <w:r w:rsidR="00E40DED">
              <w:rPr>
                <w:rFonts w:ascii="Times-New-Roman" w:hAnsi="Times-New-Roman" w:cs="Times-New-Roman"/>
              </w:rPr>
              <w:t>zagađenja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proofErr w:type="gramStart"/>
            <w:r w:rsidRPr="00A4469C">
              <w:rPr>
                <w:rFonts w:ascii="Times-New-Roman" w:hAnsi="Times-New-Roman" w:cs="Times-New-Roman"/>
              </w:rPr>
              <w:t>okoline</w:t>
            </w:r>
            <w:r>
              <w:rPr>
                <w:rFonts w:ascii="Times-New-Roman" w:hAnsi="Times-New-Roman" w:cs="Times-New-Roman"/>
              </w:rPr>
              <w:t>(</w:t>
            </w:r>
            <w:proofErr w:type="gramEnd"/>
            <w:r>
              <w:rPr>
                <w:rFonts w:ascii="Times-New-Roman" w:hAnsi="Times-New-Roman" w:cs="Times-New-Roman"/>
              </w:rPr>
              <w:t>reke i jezera)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ili odvoda </w:t>
            </w:r>
            <w:r w:rsidRPr="00A4469C">
              <w:rPr>
                <w:rFonts w:ascii="Times-New-Roman" w:hAnsi="Times-New-Roman" w:cs="Times-New-Roman"/>
              </w:rPr>
              <w:t xml:space="preserve">odmah obavestiti službu </w:t>
            </w:r>
            <w:r w:rsidRPr="00A4469C">
              <w:rPr>
                <w:rFonts w:ascii="Times New Roman" w:hAnsi="Times New Roman" w:cs="Times-New-Roman"/>
                <w:color w:val="000000"/>
                <w:lang w:val="sr-Latn-CS"/>
              </w:rPr>
              <w:t>za zaštitu životne sredine</w:t>
            </w:r>
            <w:r w:rsidRPr="00A4469C">
              <w:rPr>
                <w:rFonts w:ascii="Times-New-Roman" w:hAnsi="Times-New-Roman" w:cs="Times-New-Roman"/>
              </w:rPr>
              <w:t xml:space="preserve"> ili drugu službu za hitne intervencije.</w:t>
            </w:r>
          </w:p>
        </w:tc>
      </w:tr>
      <w:tr w:rsidR="00D51D00" w:rsidTr="00C72846">
        <w:trPr>
          <w:trHeight w:val="465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1472BC" w:rsidP="001472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materijal </w:t>
            </w:r>
            <w:r>
              <w:rPr>
                <w:rFonts w:ascii="Times-New-Roman" w:hAnsi="Times-New-Roman" w:cs="Times-New-Roman"/>
              </w:rPr>
              <w:t>i odstraniti bez formiranja prašine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51D00" w:rsidTr="000B0F41">
        <w:trPr>
          <w:trHeight w:val="242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D51D00" w:rsidTr="00ED4BE7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D51D00" w:rsidTr="00ED4BE7">
        <w:trPr>
          <w:trHeight w:val="7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ED4B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ED4B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D51D00" w:rsidTr="00C72846">
        <w:trPr>
          <w:trHeight w:val="117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7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1472BC" w:rsidP="00F418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nastajanje prašine koja se može udahnuti. Sprečiti prekoračenje granice izloženosti </w:t>
            </w:r>
            <w:proofErr w:type="gramStart"/>
            <w:r>
              <w:rPr>
                <w:rFonts w:ascii="Times-New-Roman" w:hAnsi="Times-New-Roman" w:cs="Times-New-Roman"/>
              </w:rPr>
              <w:t>( videti</w:t>
            </w:r>
            <w:proofErr w:type="gramEnd"/>
            <w:r>
              <w:rPr>
                <w:rFonts w:ascii="Times-New-Roman" w:hAnsi="Times-New-Roman" w:cs="Times-New-Roman"/>
              </w:rPr>
              <w:t xml:space="preserve"> tačku 8.). Izbegavati kontakt supstance sa kožom i očima. Za mere lične zaštite videti tačku 8. Pušenje, jelo i piće treba zabraniti u oblasti rukovanja ovim proizvodom. Odlagati vodu korišćenu za pranje u skladu sa važećim zakonskim regulativama.</w:t>
            </w:r>
          </w:p>
        </w:tc>
      </w:tr>
      <w:tr w:rsidR="001472BC" w:rsidTr="00C72846">
        <w:trPr>
          <w:trHeight w:val="117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472BC" w:rsidRPr="00A4469C" w:rsidRDefault="001472BC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7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472BC" w:rsidRDefault="001472BC" w:rsidP="00F418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A313FD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1472BC" w:rsidTr="00ED4BE7">
        <w:trPr>
          <w:trHeight w:val="7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ED4B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ED4B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41802" w:rsidTr="00C72846">
        <w:trPr>
          <w:trHeight w:val="80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41802" w:rsidRDefault="00F4180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  <w:p w:rsidR="00F41802" w:rsidRPr="00A4469C" w:rsidRDefault="00F41802" w:rsidP="00F4180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7123" w:type="dxa"/>
            <w:gridSpan w:val="4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41802" w:rsidRPr="00A4469C" w:rsidRDefault="00F41802" w:rsidP="00F418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Skladištenje na suvom i čistom mestu, na temperaturi manjoj od 30 </w:t>
            </w:r>
            <w:r>
              <w:rPr>
                <w:rFonts w:ascii="Times-New-Roman" w:hAnsi="Times-New-Roman" w:cs="Times-New-Roman"/>
                <w:vertAlign w:val="superscript"/>
              </w:rPr>
              <w:t>o</w:t>
            </w:r>
            <w:r>
              <w:rPr>
                <w:rFonts w:ascii="Times-New-Roman" w:hAnsi="Times-New-Roman" w:cs="Times-New-Roman"/>
              </w:rPr>
              <w:t>C, u čvrsto zatvorenim kontejnerima.</w:t>
            </w:r>
            <w:r w:rsidR="000B0F41">
              <w:rPr>
                <w:rFonts w:ascii="Times-New-Roman" w:hAnsi="Times-New-Roman" w:cs="Times-New-Roman"/>
              </w:rPr>
              <w:t xml:space="preserve"> Ne dolazi do raspada ako se skladišti i primenjuje kako je navedeno.</w:t>
            </w:r>
          </w:p>
        </w:tc>
      </w:tr>
      <w:tr w:rsidR="001472BC" w:rsidTr="00ED4BE7">
        <w:trPr>
          <w:trHeight w:val="70"/>
          <w:jc w:val="center"/>
        </w:trPr>
        <w:tc>
          <w:tcPr>
            <w:tcW w:w="388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1472BC" w:rsidRPr="00A4469C" w:rsidRDefault="001472BC" w:rsidP="00ED4B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ED4B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1472BC" w:rsidTr="00C72846">
        <w:trPr>
          <w:trHeight w:val="80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712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1472BC" w:rsidTr="00C72846">
        <w:trPr>
          <w:trHeight w:val="80"/>
          <w:jc w:val="center"/>
        </w:trPr>
        <w:tc>
          <w:tcPr>
            <w:tcW w:w="3883" w:type="dxa"/>
            <w:gridSpan w:val="2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7123" w:type="dxa"/>
            <w:gridSpan w:val="4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1472BC" w:rsidRPr="00A4469C" w:rsidRDefault="001472B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Plastika, pleksiglas.</w:t>
            </w:r>
          </w:p>
        </w:tc>
      </w:tr>
      <w:tr w:rsidR="001472BC" w:rsidTr="00ED4BE7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472BC" w:rsidRPr="00074FD9" w:rsidRDefault="001472B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8E49CB" w:rsidTr="00ED4BE7">
        <w:trPr>
          <w:trHeight w:val="7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E49CB" w:rsidRPr="00A4469C" w:rsidRDefault="008E49CB" w:rsidP="00ED4B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</w:p>
        </w:tc>
      </w:tr>
      <w:tr w:rsidR="008E49CB" w:rsidTr="008675C1">
        <w:trPr>
          <w:trHeight w:val="465"/>
          <w:jc w:val="center"/>
        </w:trPr>
        <w:tc>
          <w:tcPr>
            <w:tcW w:w="21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ED4BE7" w:rsidRDefault="008E49CB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2" w:colLast="5"/>
            <w:r w:rsidRPr="00ED4BE7">
              <w:rPr>
                <w:rFonts w:ascii="Times New Roman" w:hAnsi="Times New Roman" w:cs="Times New Roman"/>
                <w:b/>
                <w:bCs/>
              </w:rPr>
              <w:t>Komponenta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ED4BE7" w:rsidRDefault="008E49CB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D4BE7">
              <w:rPr>
                <w:rFonts w:ascii="Times New Roman" w:hAnsi="Times New Roman" w:cs="Times New Roman"/>
                <w:b/>
                <w:bCs/>
              </w:rPr>
              <w:t>CAS broj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8675C1" w:rsidRDefault="008E49CB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675C1">
              <w:rPr>
                <w:rFonts w:ascii="Times New Roman" w:hAnsi="Times New Roman" w:cs="Times New Roman"/>
                <w:b/>
              </w:rPr>
              <w:t>Vrednost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8675C1" w:rsidRDefault="008E49CB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675C1">
              <w:rPr>
                <w:rFonts w:ascii="Times New Roman" w:hAnsi="Times New Roman" w:cs="Times New Roman"/>
                <w:b/>
              </w:rPr>
              <w:t>Parametar kontrole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CB" w:rsidRPr="008675C1" w:rsidRDefault="008675C1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675C1">
              <w:rPr>
                <w:rFonts w:ascii="Times New Roman" w:hAnsi="Times New Roman" w:cs="Times New Roman"/>
                <w:b/>
              </w:rPr>
              <w:t>Ažurirano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49CB" w:rsidRPr="008675C1" w:rsidRDefault="008E49CB" w:rsidP="005D0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675C1">
              <w:rPr>
                <w:rFonts w:ascii="Times New Roman" w:hAnsi="Times New Roman" w:cs="Times New Roman"/>
                <w:b/>
              </w:rPr>
              <w:t>Osnova</w:t>
            </w:r>
          </w:p>
        </w:tc>
      </w:tr>
      <w:bookmarkEnd w:id="0"/>
      <w:tr w:rsidR="008E49CB" w:rsidTr="008675C1">
        <w:trPr>
          <w:trHeight w:val="70"/>
          <w:jc w:val="center"/>
        </w:trPr>
        <w:tc>
          <w:tcPr>
            <w:tcW w:w="216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E49CB" w:rsidRPr="00ED4BE7" w:rsidRDefault="008E49CB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D4BE7">
              <w:rPr>
                <w:rFonts w:ascii="Times New Roman" w:hAnsi="Times New Roman" w:cs="Times New Roman"/>
                <w:bCs/>
              </w:rPr>
              <w:t>Calcium carbonate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ED4BE7" w:rsidRDefault="008E49CB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D4BE7">
              <w:rPr>
                <w:rFonts w:ascii="Times New Roman" w:hAnsi="Times New Roman" w:cs="Times New Roman"/>
                <w:bCs/>
              </w:rPr>
              <w:t>471-34-1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ED4BE7" w:rsidRDefault="008E49CB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ED4BE7" w:rsidRDefault="008E49CB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>10 mg/m</w:t>
            </w:r>
            <w:r w:rsidRPr="00ED4BE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9CB" w:rsidRPr="00ED4BE7" w:rsidRDefault="008E49CB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E49CB" w:rsidRPr="00ED4BE7" w:rsidRDefault="008E49CB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>GB EH40</w:t>
            </w:r>
          </w:p>
        </w:tc>
      </w:tr>
      <w:tr w:rsidR="00ED4BE7" w:rsidTr="00C72846">
        <w:trPr>
          <w:trHeight w:val="465"/>
          <w:jc w:val="center"/>
        </w:trPr>
        <w:tc>
          <w:tcPr>
            <w:tcW w:w="216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D4BE7" w:rsidRPr="00ED4BE7" w:rsidRDefault="00ED4BE7" w:rsidP="008E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4BE7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8842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 xml:space="preserve">1: U cilju određivanja ovih granica, respiratorna prašina i prašina koja se može udahnuti su one frakcije prašine koje se mogu uzorkovati prema metodi opisanoj u MDHS14/3.Opšte metode za uzorkovanje i gravimetrijsku </w:t>
            </w:r>
            <w:proofErr w:type="gramStart"/>
            <w:r w:rsidRPr="00ED4BE7">
              <w:rPr>
                <w:rFonts w:ascii="Times New Roman" w:hAnsi="Times New Roman" w:cs="Times New Roman"/>
              </w:rPr>
              <w:t>analizu  ove</w:t>
            </w:r>
            <w:proofErr w:type="gramEnd"/>
            <w:r w:rsidRPr="00ED4BE7">
              <w:rPr>
                <w:rFonts w:ascii="Times New Roman" w:hAnsi="Times New Roman" w:cs="Times New Roman"/>
              </w:rPr>
              <w:t xml:space="preserve"> prašine su u skladu sa ISO-CEN konvencijom. </w:t>
            </w:r>
          </w:p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>Po COSHH definiciji u supstance opasne po zdravlje ubraja se svaka prašina koja je u vazduhu prosutna u koncentraciji ≥ 10 mg/m</w:t>
            </w:r>
            <w:r w:rsidRPr="00ED4BE7">
              <w:rPr>
                <w:rFonts w:ascii="Times New Roman" w:hAnsi="Times New Roman" w:cs="Times New Roman"/>
                <w:vertAlign w:val="superscript"/>
              </w:rPr>
              <w:t>3</w:t>
            </w:r>
            <w:r w:rsidRPr="00ED4BE7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ED4BE7">
              <w:rPr>
                <w:rFonts w:ascii="Times New Roman" w:hAnsi="Times New Roman" w:cs="Times New Roman"/>
                <w:vertAlign w:val="superscript"/>
              </w:rPr>
              <w:t>3</w:t>
            </w:r>
            <w:r w:rsidRPr="00ED4BE7">
              <w:rPr>
                <w:rFonts w:ascii="Times New Roman" w:hAnsi="Times New Roman" w:cs="Times New Roman"/>
              </w:rPr>
              <w:t xml:space="preserve"> u toku 8 sati respiratorne prašine. Ovo znači da će svaka prašina biti predmet </w:t>
            </w:r>
            <w:proofErr w:type="gramStart"/>
            <w:r w:rsidRPr="00ED4BE7">
              <w:rPr>
                <w:rFonts w:ascii="Times New Roman" w:hAnsi="Times New Roman" w:cs="Times New Roman"/>
              </w:rPr>
              <w:t>COSHH(</w:t>
            </w:r>
            <w:proofErr w:type="gramEnd"/>
            <w:r w:rsidRPr="00ED4BE7">
              <w:rPr>
                <w:rFonts w:ascii="Times New Roman" w:hAnsi="Times New Roman" w:cs="Times New Roman"/>
              </w:rPr>
              <w:t xml:space="preserve">CONTROL OF SUBSTANCES HAZARDOUS TO HEALTH)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5C5D0B">
              <w:rPr>
                <w:rFonts w:ascii="Times New Roman" w:hAnsi="Times New Roman" w:cs="Times New Roman"/>
              </w:rPr>
              <w:t>ako je</w:t>
            </w:r>
            <w:r w:rsidRPr="00ED4BE7">
              <w:rPr>
                <w:rFonts w:ascii="Times New Roman" w:hAnsi="Times New Roman" w:cs="Times New Roman"/>
              </w:rPr>
              <w:t xml:space="preserve"> prašini dodeljena oznaka WEL izlaganje mora biti ispod propisane granice.</w:t>
            </w:r>
          </w:p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  <w:lang w:val="sr-Latn-RS"/>
              </w:rPr>
              <w:t>ć</w:t>
            </w:r>
            <w:r w:rsidRPr="00ED4BE7">
              <w:rPr>
                <w:rFonts w:ascii="Times New Roman" w:hAnsi="Times New Roman" w:cs="Times New Roman"/>
              </w:rPr>
              <w:t xml:space="preserve">ina industrijske prašine sadrži čestice širokog raspona veličina. Ponašanje, deponovanje i sudbina svake čestice kada dospe u ljudski respiratorni sistem i telo i reakciju koju uzrokuje zavisi od svojstva i veličine čestica. </w:t>
            </w:r>
          </w:p>
        </w:tc>
      </w:tr>
    </w:tbl>
    <w:p w:rsidR="00C72846" w:rsidRPr="002C21D4" w:rsidRDefault="00C72846" w:rsidP="00C728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E302F9">
        <w:rPr>
          <w:rFonts w:ascii="Times New Roman" w:hAnsi="Times New Roman" w:cs="Times New Roman"/>
          <w:i/>
          <w:sz w:val="20"/>
          <w:szCs w:val="20"/>
          <w:lang w:val="sr-Latn-RS"/>
        </w:rPr>
        <w:t>Piglets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3770A" w:rsidRPr="002C21D4" w:rsidRDefault="0023770A" w:rsidP="0023770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72846" w:rsidRDefault="00C72846" w:rsidP="00C7284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 w:rsidR="009621A5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4"/>
        <w:gridCol w:w="2065"/>
        <w:gridCol w:w="14"/>
        <w:gridCol w:w="1442"/>
        <w:gridCol w:w="1890"/>
        <w:gridCol w:w="1629"/>
        <w:gridCol w:w="1802"/>
      </w:tblGrid>
      <w:tr w:rsidR="00ED4BE7" w:rsidTr="00ED4BE7">
        <w:trPr>
          <w:trHeight w:val="465"/>
          <w:jc w:val="center"/>
        </w:trPr>
        <w:tc>
          <w:tcPr>
            <w:tcW w:w="21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BE7" w:rsidRDefault="00ED4BE7" w:rsidP="005D0B1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884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 xml:space="preserve">HSE razdvaja dve veličine frakcija da bi se odredile granice za udisnu prašina i respiratornu prašinu. Udisna prašina se odnosi na vazdušni materijal koji dospeva u nos i usta prilikom disanja is toga je dostupan za taloženje u respiratornom traktu. </w:t>
            </w:r>
          </w:p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 xml:space="preserve">Respiratorna prašina se odnosi na frakcije koje dospevaju do dela pluća gde se odvija razmena gasova. Potpunije definicije i pojašnjenja se mogu naći u MDHS 14/3. Kada prašina sadrži komponente koje već imaju dodeljene granice izloženosti na random mestu, sva relevantna ograničenja treba da budu u saglasnosti. </w:t>
            </w:r>
          </w:p>
          <w:p w:rsidR="00ED4BE7" w:rsidRDefault="00ED4BE7" w:rsidP="00ED4B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ED4BE7">
              <w:rPr>
                <w:rFonts w:ascii="Times New Roman" w:hAnsi="Times New Roman" w:cs="Times New Roman"/>
              </w:rPr>
              <w:t>Tamo gde nije specificirana granica kratkoročne izloženosti, treba primeniti vrednost granice dobijene množenjem vrednosti granice dugoročne izloženosti sa koeficijentom 3.</w:t>
            </w:r>
          </w:p>
        </w:tc>
      </w:tr>
      <w:tr w:rsidR="00ED4BE7" w:rsidTr="00ED4BE7">
        <w:trPr>
          <w:trHeight w:val="465"/>
          <w:jc w:val="center"/>
        </w:trPr>
        <w:tc>
          <w:tcPr>
            <w:tcW w:w="216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D4BE7" w:rsidRDefault="00ED4BE7" w:rsidP="005D0B1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BE7" w:rsidRDefault="00ED4BE7" w:rsidP="005D0B13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BE7" w:rsidRDefault="00ED4BE7" w:rsidP="00ED4BE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TWA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BE7" w:rsidRPr="00447DDE" w:rsidRDefault="00ED4BE7" w:rsidP="00ED4BE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vertAlign w:val="superscript"/>
              </w:rPr>
            </w:pPr>
            <w:r>
              <w:rPr>
                <w:rFonts w:ascii="Times-New-Roman" w:hAnsi="Times-New-Roman" w:cs="Times-New-Roman"/>
              </w:rPr>
              <w:t>4 mg/m</w:t>
            </w:r>
            <w:r>
              <w:rPr>
                <w:rFonts w:ascii="Times-New-Roman" w:hAnsi="Times-New-Roman" w:cs="Times-New-Roman"/>
                <w:vertAlign w:val="superscript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4BE7" w:rsidRDefault="00ED4BE7" w:rsidP="00ED4BE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2005-04-06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D4BE7" w:rsidRDefault="00ED4BE7" w:rsidP="00ED4BE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GB EH40</w:t>
            </w:r>
          </w:p>
        </w:tc>
      </w:tr>
      <w:tr w:rsidR="00ED4BE7" w:rsidTr="00ED4BE7">
        <w:trPr>
          <w:trHeight w:val="70"/>
          <w:jc w:val="center"/>
        </w:trPr>
        <w:tc>
          <w:tcPr>
            <w:tcW w:w="216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D4BE7">
              <w:rPr>
                <w:rFonts w:ascii="Times New Roman" w:hAnsi="Times New Roman" w:cs="Times New Roman"/>
                <w:bCs/>
              </w:rPr>
              <w:t>2,6-di-tert-butyl-p-cresol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ED4BE7">
              <w:rPr>
                <w:rFonts w:ascii="Times New Roman" w:hAnsi="Times New Roman" w:cs="Times New Roman"/>
                <w:bCs/>
              </w:rPr>
              <w:t>128-37-0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ED4BE7">
              <w:rPr>
                <w:rFonts w:ascii="Times New Roman" w:hAnsi="Times New Roman" w:cs="Times New Roman"/>
              </w:rPr>
              <w:t>10 mg/m</w:t>
            </w:r>
            <w:r w:rsidRPr="00ED4BE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>1997-01-01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D4BE7" w:rsidRPr="00ED4BE7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4BE7">
              <w:rPr>
                <w:rFonts w:ascii="Times New Roman" w:hAnsi="Times New Roman" w:cs="Times New Roman"/>
              </w:rPr>
              <w:t>GB EH40</w:t>
            </w:r>
          </w:p>
        </w:tc>
      </w:tr>
      <w:tr w:rsidR="00ED4BE7" w:rsidTr="00ED4BE7">
        <w:trPr>
          <w:trHeight w:val="50"/>
          <w:jc w:val="center"/>
        </w:trPr>
        <w:tc>
          <w:tcPr>
            <w:tcW w:w="4229" w:type="dxa"/>
            <w:gridSpan w:val="2"/>
            <w:tcBorders>
              <w:top w:val="doub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D4BE7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777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D4BE7" w:rsidRDefault="00ED4BE7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ED4BE7" w:rsidTr="00ED4BE7">
        <w:trPr>
          <w:trHeight w:val="80"/>
          <w:jc w:val="center"/>
        </w:trPr>
        <w:tc>
          <w:tcPr>
            <w:tcW w:w="4229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D4BE7" w:rsidRPr="00A4469C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777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D4BE7" w:rsidRPr="00A4469C" w:rsidRDefault="00ED4BE7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ED4BE7" w:rsidTr="00ED4BE7">
        <w:trPr>
          <w:trHeight w:val="80"/>
          <w:jc w:val="center"/>
        </w:trPr>
        <w:tc>
          <w:tcPr>
            <w:tcW w:w="4229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D4BE7" w:rsidRPr="00A4469C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77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BE7" w:rsidRPr="00A4469C" w:rsidRDefault="00ED4BE7" w:rsidP="00074FD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D4BE7" w:rsidTr="00ED4BE7">
        <w:trPr>
          <w:trHeight w:val="80"/>
          <w:jc w:val="center"/>
        </w:trPr>
        <w:tc>
          <w:tcPr>
            <w:tcW w:w="4229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BE7" w:rsidRPr="00A4469C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777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BE7" w:rsidRPr="00A4469C" w:rsidRDefault="00ED4BE7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Lična zaštitna sredstva.</w:t>
            </w:r>
          </w:p>
        </w:tc>
      </w:tr>
      <w:tr w:rsidR="00ED4BE7" w:rsidTr="00447DDE">
        <w:trPr>
          <w:trHeight w:val="423"/>
          <w:jc w:val="center"/>
        </w:trPr>
        <w:tc>
          <w:tcPr>
            <w:tcW w:w="4229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D4BE7" w:rsidRPr="00A4469C" w:rsidRDefault="00ED4BE7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777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D4BE7" w:rsidRPr="00A4469C" w:rsidRDefault="00ED4BE7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ED4BE7" w:rsidTr="00447DDE">
        <w:trPr>
          <w:trHeight w:val="465"/>
          <w:jc w:val="center"/>
        </w:trPr>
        <w:tc>
          <w:tcPr>
            <w:tcW w:w="4229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BE7" w:rsidRPr="00A4469C" w:rsidRDefault="00ED4BE7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777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BE7" w:rsidRPr="00A4469C" w:rsidRDefault="00ED4BE7" w:rsidP="00447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U slučaju pojave prašine ili aerosola koristiti respirator sa odgovarajućim filterom.</w:t>
            </w:r>
          </w:p>
        </w:tc>
      </w:tr>
      <w:tr w:rsidR="00ED4BE7" w:rsidTr="00447DDE">
        <w:trPr>
          <w:trHeight w:val="465"/>
          <w:jc w:val="center"/>
        </w:trPr>
        <w:tc>
          <w:tcPr>
            <w:tcW w:w="4229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BE7" w:rsidRPr="00A4469C" w:rsidRDefault="00ED4B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777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BE7" w:rsidRPr="00A4469C" w:rsidRDefault="00ED4BE7" w:rsidP="00447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Materijal rukavica: neopren ili nitrilna guma. Uzeti u obzir opasne karakteristike ovog proizvoda i specifičnost radnih uslova pri izboru adekvatnog tipa zaštitnih rukavica.</w:t>
            </w:r>
          </w:p>
        </w:tc>
      </w:tr>
      <w:tr w:rsidR="00ED4BE7" w:rsidTr="00C72846">
        <w:trPr>
          <w:trHeight w:val="108"/>
          <w:jc w:val="center"/>
        </w:trPr>
        <w:tc>
          <w:tcPr>
            <w:tcW w:w="4229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BE7" w:rsidRPr="00A4469C" w:rsidRDefault="00ED4BE7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777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BE7" w:rsidRPr="00A4469C" w:rsidRDefault="00ED4BE7" w:rsidP="00C72846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Zaštitne naočare sa štitnicima sa strane.</w:t>
            </w:r>
          </w:p>
        </w:tc>
      </w:tr>
      <w:tr w:rsidR="00ED4BE7" w:rsidTr="00447DDE">
        <w:trPr>
          <w:trHeight w:val="465"/>
          <w:jc w:val="center"/>
        </w:trPr>
        <w:tc>
          <w:tcPr>
            <w:tcW w:w="4229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BE7" w:rsidRPr="00A4469C" w:rsidRDefault="00ED4B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777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BE7" w:rsidRPr="00A4469C" w:rsidRDefault="00ED4BE7" w:rsidP="00447D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koncentraiju opasnih supstanci na radnom mestu.</w:t>
            </w:r>
          </w:p>
        </w:tc>
      </w:tr>
      <w:tr w:rsidR="00ED4BE7" w:rsidTr="00447DDE">
        <w:trPr>
          <w:trHeight w:val="465"/>
          <w:jc w:val="center"/>
        </w:trPr>
        <w:tc>
          <w:tcPr>
            <w:tcW w:w="4229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BE7" w:rsidRPr="00A4469C" w:rsidRDefault="00ED4BE7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4BE7" w:rsidRPr="00A4469C" w:rsidRDefault="00ED4BE7" w:rsidP="00C728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Upravljati se u skladu sa principima održavanja higijene i primene bezbednosnih mera na radnom mestu. Oprati ruke pre pauza i na kraju radnog dana.</w:t>
            </w:r>
          </w:p>
        </w:tc>
      </w:tr>
      <w:tr w:rsidR="00ED4BE7" w:rsidTr="00ED4BE7">
        <w:trPr>
          <w:trHeight w:val="70"/>
          <w:jc w:val="center"/>
        </w:trPr>
        <w:tc>
          <w:tcPr>
            <w:tcW w:w="4229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D4BE7" w:rsidRPr="00A4469C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7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D4BE7" w:rsidRPr="00A4469C" w:rsidRDefault="00ED4BE7" w:rsidP="00ED4B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ED4BE7" w:rsidTr="00C72846">
        <w:trPr>
          <w:trHeight w:val="80"/>
          <w:jc w:val="center"/>
        </w:trPr>
        <w:tc>
          <w:tcPr>
            <w:tcW w:w="4229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4BE7" w:rsidRPr="00A4469C" w:rsidRDefault="00ED4BE7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7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4BE7" w:rsidRPr="00DC4F00" w:rsidRDefault="00ED4BE7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D4BE7" w:rsidTr="00ED4BE7">
        <w:trPr>
          <w:trHeight w:val="368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D4BE7" w:rsidRPr="00074FD9" w:rsidRDefault="00ED4BE7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ED4BE7" w:rsidTr="00356F05">
        <w:trPr>
          <w:trHeight w:val="46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D4BE7" w:rsidRPr="00A4469C" w:rsidRDefault="00ED4BE7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D4BE7" w:rsidRPr="00A4469C" w:rsidRDefault="00ED4BE7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ED4BE7" w:rsidTr="00356F05">
        <w:trPr>
          <w:trHeight w:val="355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BE7" w:rsidRPr="00A4469C" w:rsidRDefault="00ED4BE7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BE7" w:rsidRPr="00A4469C" w:rsidRDefault="00ED4BE7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praha, bez prisustva prašine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ED4BE7" w:rsidTr="00356F05">
        <w:trPr>
          <w:trHeight w:val="355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D4BE7" w:rsidRPr="00A4469C" w:rsidRDefault="00ED4BE7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D4BE7" w:rsidRPr="00A4469C" w:rsidRDefault="00ED4BE7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Žuta-svetlo braon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ED4BE7" w:rsidTr="00C72846">
        <w:trPr>
          <w:trHeight w:val="355"/>
          <w:jc w:val="center"/>
        </w:trPr>
        <w:tc>
          <w:tcPr>
            <w:tcW w:w="424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ED4BE7" w:rsidRPr="00A4469C" w:rsidRDefault="00ED4BE7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76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D4BE7" w:rsidRPr="0032758A" w:rsidRDefault="00ED4BE7" w:rsidP="00C7284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Karakterističan.</w:t>
            </w:r>
          </w:p>
        </w:tc>
      </w:tr>
    </w:tbl>
    <w:p w:rsidR="00C72846" w:rsidRPr="002C21D4" w:rsidRDefault="00C72846" w:rsidP="00C7284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E302F9">
        <w:rPr>
          <w:rFonts w:ascii="Times New Roman" w:hAnsi="Times New Roman" w:cs="Times New Roman"/>
          <w:i/>
          <w:sz w:val="20"/>
          <w:szCs w:val="20"/>
          <w:lang w:val="sr-Latn-RS"/>
        </w:rPr>
        <w:t>Piglets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3770A" w:rsidRPr="002C21D4" w:rsidRDefault="0023770A" w:rsidP="0023770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72846" w:rsidRDefault="00C72846" w:rsidP="00C7284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</w:t>
      </w:r>
      <w:r w:rsidR="009621A5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0"/>
        <w:gridCol w:w="1080"/>
        <w:gridCol w:w="5053"/>
      </w:tblGrid>
      <w:tr w:rsidR="00DC46A9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before="24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9.2. Podaci važni za zdravlje, bezbednost ljudi i zaštitu životne sredine: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C72846" w:rsidP="00BF57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7,</w:t>
            </w:r>
            <w:r w:rsidR="00BF57E5">
              <w:rPr>
                <w:rFonts w:ascii="Times-New-Roman" w:hAnsi="Times-New-Roman" w:cs="Times-New-Roman"/>
                <w:lang w:val="de-DE"/>
              </w:rPr>
              <w:t>1</w:t>
            </w:r>
            <w:r>
              <w:rPr>
                <w:rFonts w:ascii="Times-New-Roman" w:hAnsi="Times-New-Roman" w:cs="Times-New-Roman"/>
                <w:lang w:val="de-DE"/>
              </w:rPr>
              <w:t>-7,</w:t>
            </w:r>
            <w:r w:rsidR="00BF57E5">
              <w:rPr>
                <w:rFonts w:ascii="Times-New-Roman" w:hAnsi="Times-New-Roman" w:cs="Times-New-Roman"/>
                <w:lang w:val="de-DE"/>
              </w:rPr>
              <w:t>5</w:t>
            </w:r>
            <w:r>
              <w:rPr>
                <w:rFonts w:ascii="Times-New-Roman" w:hAnsi="Times-New-Roman" w:cs="Times-New-Roman"/>
                <w:lang w:val="de-DE"/>
              </w:rPr>
              <w:t xml:space="preserve"> (1%)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32758A" w:rsidRDefault="00C72846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DC46A9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32758A">
              <w:rPr>
                <w:rFonts w:ascii="Times-New-Roman" w:hAnsi="Times-New-Roman" w:cs="Times-New-Roman"/>
                <w:color w:val="000000"/>
              </w:rPr>
              <w:t>m</w:t>
            </w:r>
            <w:r w:rsidR="0032758A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BF57E5" w:rsidP="00BF57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&lt; </w:t>
            </w:r>
            <w:r>
              <w:rPr>
                <w:rFonts w:ascii="Times-New-Roman" w:hAnsi="Times-New-Roman" w:cs="Times-New-Roman"/>
                <w:lang w:val="de-DE"/>
              </w:rPr>
              <w:t>630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C72846"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C72846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rastvorljiv</w:t>
            </w:r>
          </w:p>
        </w:tc>
      </w:tr>
      <w:tr w:rsidR="00DC46A9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8E02F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 w:rsidR="00F92024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C46A9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2866E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6A9" w:rsidRPr="00A4469C" w:rsidRDefault="00356F05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-Grupa opreme i sistema zaštite koji su namenjeni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propisima i standardima koji uređujuovu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C72846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103C0" w:rsidTr="00C72846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F92024" w:rsidTr="00F103C0">
        <w:trPr>
          <w:trHeight w:val="46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2024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8962A9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</w:t>
            </w:r>
            <w:r w:rsidR="005F462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3C0" w:rsidRDefault="008962A9" w:rsidP="008962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-Jake baze i j</w:t>
            </w:r>
            <w:r w:rsidR="005F462A">
              <w:rPr>
                <w:rFonts w:ascii="Times-New-Roman,Bold" w:hAnsi="Times-New-Roman,Bold" w:cs="Times-New-Roman,Bold"/>
                <w:bCs/>
                <w:lang w:val="de-DE"/>
              </w:rPr>
              <w:t>aka oksidaciona sredstva</w:t>
            </w:r>
            <w:r w:rsidR="00F103C0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  <w:p w:rsidR="008962A9" w:rsidRPr="00A4469C" w:rsidRDefault="008962A9" w:rsidP="008962A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-Plastika, pleksiglas</w:t>
            </w:r>
          </w:p>
        </w:tc>
      </w:tr>
      <w:tr w:rsidR="00F103C0" w:rsidTr="008962A9">
        <w:trPr>
          <w:trHeight w:val="465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3C0" w:rsidRPr="00A4469C" w:rsidRDefault="008962A9" w:rsidP="00BF57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Prašina može stvo</w:t>
            </w:r>
            <w:r w:rsidR="00BF57E5">
              <w:rPr>
                <w:rFonts w:ascii="Times-New-Roman" w:hAnsi="Times-New-Roman" w:cs="Times-New-Roman"/>
                <w:lang w:val="de-DE"/>
              </w:rPr>
              <w:t>r</w:t>
            </w:r>
            <w:r>
              <w:rPr>
                <w:rFonts w:ascii="Times-New-Roman" w:hAnsi="Times-New-Roman" w:cs="Times-New-Roman"/>
                <w:lang w:val="de-DE"/>
              </w:rPr>
              <w:t>iti eksplozivnu mešavinu u vazduhu. Ne dolazi do razgradnje ako se upotrebi direktno.</w:t>
            </w:r>
          </w:p>
        </w:tc>
      </w:tr>
    </w:tbl>
    <w:p w:rsidR="008962A9" w:rsidRPr="002C21D4" w:rsidRDefault="00EF58BD" w:rsidP="008962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B</w:t>
      </w:r>
      <w:r w:rsidR="008962A9" w:rsidRPr="002C21D4">
        <w:rPr>
          <w:rFonts w:ascii="Times New Roman" w:hAnsi="Times New Roman" w:cs="Times New Roman"/>
          <w:sz w:val="20"/>
          <w:szCs w:val="20"/>
          <w:lang w:val="sr-Latn-RS"/>
        </w:rPr>
        <w:t>EZBEDNOSNI LIST</w:t>
      </w:r>
      <w:r w:rsidR="008962A9"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8962A9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E302F9">
        <w:rPr>
          <w:rFonts w:ascii="Times New Roman" w:hAnsi="Times New Roman" w:cs="Times New Roman"/>
          <w:i/>
          <w:sz w:val="20"/>
          <w:szCs w:val="20"/>
          <w:lang w:val="sr-Latn-RS"/>
        </w:rPr>
        <w:t>Piglets</w:t>
      </w:r>
      <w:r w:rsidR="008962A9"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3770A" w:rsidRPr="002C21D4" w:rsidRDefault="0023770A" w:rsidP="0023770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962A9" w:rsidRDefault="008962A9" w:rsidP="008962A9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6/</w:t>
      </w:r>
      <w:r w:rsidR="009621A5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103C0" w:rsidTr="008962A9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11. TOKSIKOLOŠKI PODACI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8962A9" w:rsidP="008962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 xml:space="preserve"> Thymol                                             </w:t>
            </w:r>
            <w:r w:rsidR="00F103C0" w:rsidRPr="00A4469C">
              <w:rPr>
                <w:rFonts w:ascii="Times-New-Roman" w:hAnsi="Times-New-Roman" w:cs="Times-New-Roman"/>
                <w:i/>
              </w:rPr>
              <w:t>Na usta (LD</w:t>
            </w:r>
            <w:r w:rsidR="00F103C0"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="00F103C0"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962A9" w:rsidP="00B60E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980 mg/kg (pacov)</w:t>
            </w:r>
          </w:p>
        </w:tc>
      </w:tr>
      <w:tr w:rsidR="008962A9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Default="008962A9" w:rsidP="008962A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Guaiacol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Default="008962A9" w:rsidP="00B60E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520 mg/kg (pacov)</w:t>
            </w:r>
          </w:p>
        </w:tc>
      </w:tr>
      <w:tr w:rsidR="008962A9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Default="008962A9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Cresol    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Default="008962A9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242 mg/kg (pacov)</w:t>
            </w:r>
          </w:p>
        </w:tc>
      </w:tr>
      <w:tr w:rsidR="008962A9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Default="008962A9" w:rsidP="008962A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2,6-di-tert-butyl-p-cresol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Default="008962A9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890 mg/kg (pacov)</w:t>
            </w:r>
          </w:p>
        </w:tc>
      </w:tr>
      <w:tr w:rsidR="008962A9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Default="008962A9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Eugenol                                             </w:t>
            </w: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Default="008962A9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1 930 mg/kg (pacov)</w:t>
            </w:r>
          </w:p>
        </w:tc>
      </w:tr>
      <w:tr w:rsidR="008962A9" w:rsidTr="00F103C0">
        <w:trPr>
          <w:trHeight w:val="13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Pr="00A4469C" w:rsidRDefault="008962A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8962A9" w:rsidTr="00F103C0">
        <w:trPr>
          <w:trHeight w:val="4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Pr="00A4469C" w:rsidRDefault="008962A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1 100 mg/kg (pacov)</w:t>
            </w:r>
          </w:p>
        </w:tc>
      </w:tr>
      <w:tr w:rsidR="008962A9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962A9" w:rsidRPr="00A4469C" w:rsidRDefault="008962A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962A9" w:rsidRPr="00A4469C" w:rsidRDefault="008962A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8962A9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8962A9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8962A9" w:rsidTr="008C30B3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8962A9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962A9" w:rsidRPr="00A4469C" w:rsidRDefault="008962A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962A9" w:rsidRPr="00A4469C" w:rsidRDefault="008962A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8962A9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Pr="00A4469C" w:rsidRDefault="008962A9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 w:rsidR="00467ADC"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</w:t>
            </w:r>
            <w:r w:rsidR="00467ADC">
              <w:rPr>
                <w:rFonts w:ascii="Times-New-Roman" w:hAnsi="Times-New-Roman" w:cs="Times-New-Roman"/>
                <w:i/>
              </w:rPr>
              <w:t>Thymol</w:t>
            </w:r>
            <w:r w:rsidR="00467ADC">
              <w:rPr>
                <w:rFonts w:ascii="Times-New-Roman" w:hAnsi="Times-New-Roman" w:cs="Times-New-Roman"/>
                <w:b/>
                <w:i/>
              </w:rPr>
              <w:t xml:space="preserve">            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467ADC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Korozivno (zec)</w:t>
            </w:r>
          </w:p>
        </w:tc>
      </w:tr>
      <w:tr w:rsidR="00467ADC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67ADC" w:rsidRPr="00A4469C" w:rsidRDefault="00467ADC" w:rsidP="00467A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 Guaiacol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7ADC" w:rsidRDefault="00467ADC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Irititantan za kožu i sluznicu</w:t>
            </w:r>
          </w:p>
        </w:tc>
      </w:tr>
      <w:tr w:rsidR="00467ADC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67ADC" w:rsidRDefault="00467ADC" w:rsidP="00467A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 Cresol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7ADC" w:rsidRDefault="00467ADC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Korozivno (zec)</w:t>
            </w:r>
          </w:p>
        </w:tc>
      </w:tr>
      <w:tr w:rsidR="00467ADC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67ADC" w:rsidRDefault="00467ADC" w:rsidP="00467AD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 xml:space="preserve"> Eugenol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67ADC" w:rsidRDefault="00467ADC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Korozivno (zec)</w:t>
            </w:r>
          </w:p>
        </w:tc>
      </w:tr>
      <w:tr w:rsidR="008962A9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Pr="00A4469C" w:rsidRDefault="008962A9" w:rsidP="00467AD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 w:rsidR="00467ADC"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  <w:r w:rsidR="00467ADC">
              <w:rPr>
                <w:rFonts w:ascii="Times-New-Roman" w:hAnsi="Times-New-Roman" w:cs="Times-New-Roman"/>
                <w:i/>
              </w:rPr>
              <w:t>Thymol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EF58BD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Ozbiljna iritacija oka (zec, OECD Test Guideline 405)</w:t>
            </w:r>
          </w:p>
        </w:tc>
      </w:tr>
      <w:tr w:rsidR="00EF58BD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F58BD" w:rsidRPr="00A4469C" w:rsidRDefault="00EF58BD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-New-Roman" w:hAnsi="Times-New-Roman" w:cs="Times-New-Roman"/>
                <w:i/>
              </w:rPr>
              <w:t>Guaiacol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F58BD" w:rsidRDefault="00EF58BD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Ozbiljna iritacija oka</w:t>
            </w:r>
          </w:p>
        </w:tc>
      </w:tr>
      <w:tr w:rsidR="00EF58BD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EF58BD" w:rsidRDefault="00EF58BD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Cresol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EF58BD" w:rsidRDefault="00EF58BD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Ozbiljna iritacija oka (zec)</w:t>
            </w:r>
          </w:p>
        </w:tc>
      </w:tr>
      <w:tr w:rsidR="008962A9" w:rsidTr="00EF58BD">
        <w:trPr>
          <w:trHeight w:val="27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Pr="00A4469C">
              <w:rPr>
                <w:rFonts w:ascii="Times-New-Roman,Italic" w:hAnsi="Times-New-Roman,Italic" w:cs="Times-New-Roman,Italic"/>
                <w:i/>
                <w:iCs/>
              </w:rPr>
              <w:t>.</w:t>
            </w:r>
          </w:p>
        </w:tc>
      </w:tr>
      <w:tr w:rsidR="00EF58BD" w:rsidTr="00EF58BD">
        <w:trPr>
          <w:trHeight w:val="4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F58BD" w:rsidRPr="00A4469C" w:rsidRDefault="00EF58BD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F58BD" w:rsidRPr="00A4469C" w:rsidRDefault="00EF58BD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b/>
                <w:i/>
              </w:rPr>
              <w:t xml:space="preserve">Eugenol </w:t>
            </w:r>
            <w:r w:rsidRPr="00BF57E5">
              <w:rPr>
                <w:rFonts w:ascii="Times-New-Roman" w:hAnsi="Times-New-Roman" w:cs="Times-New-Roman"/>
              </w:rPr>
              <w:t>izaziva osetljivost (zamorci)</w:t>
            </w:r>
          </w:p>
        </w:tc>
      </w:tr>
      <w:tr w:rsidR="00EF58BD" w:rsidTr="00EF58BD">
        <w:trPr>
          <w:trHeight w:val="40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F58BD" w:rsidRDefault="00EF58BD" w:rsidP="00EF58B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Dodatne informacije: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F58BD" w:rsidRPr="00A4469C" w:rsidRDefault="00EF58BD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EF58BD">
              <w:rPr>
                <w:rFonts w:ascii="Times-New-Roman" w:hAnsi="Times-New-Roman" w:cs="Times-New-Roman"/>
                <w:b/>
                <w:i/>
              </w:rPr>
              <w:t>Cresol</w:t>
            </w:r>
            <w:r>
              <w:rPr>
                <w:rFonts w:ascii="Times-New-Roman" w:hAnsi="Times-New-Roman" w:cs="Times-New-Roman"/>
              </w:rPr>
              <w:t xml:space="preserve"> može prouzrokovati oštećenje bubrega/jetre/oka/mozga/respiratornog sistema/centralnog nervnog sistema putem dužeg ili ponovljenog izlaganja i kontanta sa kožom</w:t>
            </w:r>
          </w:p>
        </w:tc>
      </w:tr>
      <w:tr w:rsidR="008962A9" w:rsidTr="00EF58BD">
        <w:trPr>
          <w:trHeight w:val="63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962A9" w:rsidRPr="00A4469C" w:rsidRDefault="008962A9" w:rsidP="00F1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962A9" w:rsidRPr="00A4469C" w:rsidRDefault="008962A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8962A9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Default="008962A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962A9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Default="008962A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962A9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Default="008962A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962A9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Default="008962A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962A9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Default="008962A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962A9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962A9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962A9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962A9" w:rsidRPr="00A4469C" w:rsidRDefault="008962A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8962A9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962A9" w:rsidRPr="00A4469C" w:rsidRDefault="008962A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62A9" w:rsidRPr="00A4469C" w:rsidRDefault="008962A9" w:rsidP="00EF58B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</w:tbl>
    <w:p w:rsidR="005B2142" w:rsidRDefault="005B2142" w:rsidP="00EF58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F58BD" w:rsidRPr="002C21D4" w:rsidRDefault="00EF58BD" w:rsidP="00EF58B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E302F9">
        <w:rPr>
          <w:rFonts w:ascii="Times New Roman" w:hAnsi="Times New Roman" w:cs="Times New Roman"/>
          <w:i/>
          <w:sz w:val="20"/>
          <w:szCs w:val="20"/>
          <w:lang w:val="sr-Latn-RS"/>
        </w:rPr>
        <w:t>Piglets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3770A" w:rsidRPr="002C21D4" w:rsidRDefault="0023770A" w:rsidP="0023770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30B3" w:rsidRPr="009A04C5" w:rsidRDefault="00EF58BD" w:rsidP="00EF58BD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7/</w:t>
      </w:r>
      <w:r w:rsidR="009621A5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0F2585">
        <w:trPr>
          <w:trHeight w:val="33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6812B4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Toksično za ribe</w:t>
            </w:r>
            <w:r w:rsidR="000F2585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>.</w:t>
            </w:r>
          </w:p>
        </w:tc>
      </w:tr>
      <w:tr w:rsidR="00D32554" w:rsidTr="00D32554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32554" w:rsidRPr="00A4469C" w:rsidRDefault="00D3255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Thymol: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32554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LC50(96h) ca 5 mg/l Brachydanio rerio (zebra fish)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32554" w:rsidTr="005D0B13">
        <w:trPr>
          <w:trHeight w:val="465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32554" w:rsidRPr="00A4469C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en-GB"/>
              </w:rPr>
            </w:pPr>
            <w:r>
              <w:rPr>
                <w:rFonts w:ascii="Times-New-Roman" w:hAnsi="Times-New-Roman" w:cs="Times-New-Roman"/>
                <w:i/>
                <w:lang w:val="en-GB"/>
              </w:rPr>
              <w:t>Dodatne informacije:</w:t>
            </w:r>
          </w:p>
          <w:p w:rsidR="00D32554" w:rsidRPr="00A4469C" w:rsidRDefault="00D32554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Mogućnost opasnosti za životnu sredinu se ne može odbaciti usled neprofesionalnog rukovanja ili odlaganja. Štetno za vodene organizme, može prouzrokovati dugotrajna neželjena dejstva u vodenoj sredini.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0F258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812B4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812B4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5F462A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D32554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6812B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5F462A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0F258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A84B29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0F258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D32554">
        <w:trPr>
          <w:trHeight w:val="45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D32554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4B29" w:rsidRPr="00A4469C" w:rsidRDefault="00D3255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536A1D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A84B29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4B29" w:rsidRPr="00A4469C" w:rsidRDefault="005F462A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0F2585">
        <w:trPr>
          <w:trHeight w:val="9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45717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45717F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</w:rPr>
            </w:pPr>
          </w:p>
        </w:tc>
      </w:tr>
      <w:tr w:rsidR="00A84B29" w:rsidTr="0045717F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0F2585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5B2142" w:rsidRDefault="005B2142" w:rsidP="00D325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B2142" w:rsidRDefault="005B2142" w:rsidP="00D325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32554" w:rsidRPr="002C21D4" w:rsidRDefault="00D32554" w:rsidP="00D3255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E302F9">
        <w:rPr>
          <w:rFonts w:ascii="Times New Roman" w:hAnsi="Times New Roman" w:cs="Times New Roman"/>
          <w:i/>
          <w:sz w:val="20"/>
          <w:szCs w:val="20"/>
          <w:lang w:val="sr-Latn-RS"/>
        </w:rPr>
        <w:t>Piglets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3770A" w:rsidRPr="002C21D4" w:rsidRDefault="0023770A" w:rsidP="0023770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2585" w:rsidRDefault="00D32554" w:rsidP="00D3255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8/</w:t>
      </w:r>
      <w:r w:rsidR="009621A5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3059"/>
        <w:gridCol w:w="3073"/>
      </w:tblGrid>
      <w:tr w:rsidR="0045717F" w:rsidTr="00394137">
        <w:trPr>
          <w:trHeight w:val="270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13. TRETMAN I ODLAGANJE OTPADA</w:t>
            </w:r>
          </w:p>
        </w:tc>
      </w:tr>
      <w:tr w:rsidR="0045717F" w:rsidTr="0044303C">
        <w:trPr>
          <w:trHeight w:val="39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44303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85646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45717F" w:rsidTr="0044303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B50CEA" w:rsidP="00B50C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>Ne kontaminirati ribnjake, vodene tokove ili rovove supstancom ili korišćenim kontejnerom.Ponuditi ostatke i nereciklirajuće rastvore licenciranim firmama koje se bave odlaganjem otpada. Odlaganje u životnu sredinu mora se izbeći.</w:t>
            </w:r>
          </w:p>
        </w:tc>
      </w:tr>
      <w:tr w:rsidR="0045717F" w:rsidTr="0045717F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7D31A8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45717F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45717F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B50CEA" w:rsidP="00B50C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</w:p>
        </w:tc>
      </w:tr>
      <w:tr w:rsidR="0045717F" w:rsidTr="00B50CEA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5717F" w:rsidTr="00394137">
        <w:trPr>
          <w:trHeight w:val="7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5717F" w:rsidTr="003F131A">
        <w:trPr>
          <w:trHeight w:val="9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3F131A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2C1ECB">
        <w:trPr>
          <w:trHeight w:val="26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Dodatni propisi: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2C1ECB">
        <w:trPr>
          <w:trHeight w:val="197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 w:rsidR="004068D3"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2C1ECB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2C1ECB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5717F" w:rsidTr="004068D3">
        <w:trPr>
          <w:trHeight w:val="42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5717F" w:rsidRPr="00A4469C" w:rsidRDefault="0045717F" w:rsidP="00D641E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(drumski/železnički ADR, RID)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5717F" w:rsidTr="00C57663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5717F" w:rsidRPr="00A4469C" w:rsidRDefault="0045717F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5717F" w:rsidRPr="00A4469C" w:rsidRDefault="0045717F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C1ECB" w:rsidTr="00C5766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C1ECB" w:rsidTr="00C57663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C1ECB" w:rsidRPr="00A4469C" w:rsidRDefault="002C1ECB" w:rsidP="00D641E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Železnički prevoz (RID)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C1ECB" w:rsidTr="00C5766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C1ECB" w:rsidTr="004068D3">
        <w:trPr>
          <w:trHeight w:val="30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C1ECB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C1ECB" w:rsidTr="000F2585">
        <w:trPr>
          <w:trHeight w:val="2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C1ECB" w:rsidTr="0039413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394137" w:rsidTr="00394137">
        <w:trPr>
          <w:trHeight w:val="180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94137" w:rsidRPr="002C1ECB" w:rsidRDefault="0039413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394137" w:rsidTr="00C57663">
        <w:trPr>
          <w:trHeight w:val="197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4137" w:rsidRPr="00A4469C" w:rsidRDefault="0039413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4137" w:rsidRPr="00A4469C" w:rsidRDefault="0039413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394137" w:rsidRPr="00A4469C" w:rsidRDefault="00394137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394137" w:rsidTr="0044303C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4137" w:rsidRPr="00A4469C" w:rsidRDefault="0039413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4137" w:rsidRPr="00A4469C" w:rsidRDefault="0039413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394137" w:rsidTr="008A5D51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50CEA" w:rsidRDefault="0039413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B50CEA" w:rsidRPr="00B50CEA" w:rsidRDefault="00B50CEA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Obeležavanje prema Direktivi 1999/45/EC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4137" w:rsidRPr="00A4469C" w:rsidRDefault="005C1966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-</w:t>
            </w:r>
          </w:p>
        </w:tc>
      </w:tr>
      <w:tr w:rsidR="00B50CEA" w:rsidTr="00C5766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50CEA" w:rsidRPr="00B50CEA" w:rsidRDefault="00B50CEA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50CEA" w:rsidRPr="00C57663" w:rsidRDefault="00B50CEA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C57663">
              <w:rPr>
                <w:rFonts w:ascii="Times New Roman" w:hAnsi="Times New Roman" w:cs="Times New Roman"/>
                <w:bCs/>
                <w:lang w:val="en-GB"/>
              </w:rPr>
              <w:t>Xn-    Štetno</w:t>
            </w:r>
          </w:p>
        </w:tc>
      </w:tr>
      <w:tr w:rsidR="00394137" w:rsidTr="00C5766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394137" w:rsidRPr="00A4469C" w:rsidRDefault="00394137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50CEA" w:rsidRPr="00C57663" w:rsidRDefault="00B50CEA" w:rsidP="00B50C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  <w:bCs/>
                <w:lang w:val="en-GB"/>
              </w:rPr>
              <w:t xml:space="preserve">R21/22- </w:t>
            </w:r>
            <w:r w:rsidRPr="00C57663">
              <w:rPr>
                <w:rFonts w:ascii="Times New Roman" w:hAnsi="Times New Roman" w:cs="Times New Roman"/>
              </w:rPr>
              <w:t xml:space="preserve">Štetno ako je u kontaktu sa kožom i ako se proguta. </w:t>
            </w:r>
          </w:p>
          <w:p w:rsidR="00B50CEA" w:rsidRPr="00C57663" w:rsidRDefault="00B50CEA" w:rsidP="00B50C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  <w:bCs/>
                <w:lang w:val="en-GB"/>
              </w:rPr>
              <w:t xml:space="preserve">R36/38- </w:t>
            </w:r>
            <w:r w:rsidRPr="00C57663">
              <w:rPr>
                <w:rFonts w:ascii="Times New Roman" w:hAnsi="Times New Roman" w:cs="Times New Roman"/>
              </w:rPr>
              <w:t xml:space="preserve">Iritativno za oči i kožu. </w:t>
            </w:r>
          </w:p>
          <w:p w:rsidR="00B50CEA" w:rsidRPr="00C57663" w:rsidRDefault="00B50CEA" w:rsidP="00B50C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  <w:bCs/>
                <w:lang w:val="en-GB"/>
              </w:rPr>
              <w:t xml:space="preserve">R43- </w:t>
            </w:r>
            <w:r w:rsidRPr="00C57663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394137" w:rsidRPr="00C57663" w:rsidRDefault="00B50CEA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C57663">
              <w:rPr>
                <w:rFonts w:ascii="Times New Roman" w:hAnsi="Times New Roman" w:cs="Times New Roman"/>
                <w:bCs/>
                <w:lang w:val="en-GB"/>
              </w:rPr>
              <w:t xml:space="preserve">R52/53- </w:t>
            </w:r>
            <w:r w:rsidRPr="00C57663">
              <w:rPr>
                <w:rFonts w:ascii="Times New Roman" w:hAnsi="Times New Roman" w:cs="Times New Roman"/>
              </w:rPr>
              <w:t xml:space="preserve">Štetno za vodene organizme, može izazvati dugotrajne štetne efekte u vodenoj životnoj sredini. </w:t>
            </w:r>
          </w:p>
        </w:tc>
      </w:tr>
    </w:tbl>
    <w:p w:rsidR="005B2142" w:rsidRDefault="005B2142" w:rsidP="00C576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57663" w:rsidRPr="002C21D4" w:rsidRDefault="00C57663" w:rsidP="00C576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E302F9">
        <w:rPr>
          <w:rFonts w:ascii="Times New Roman" w:hAnsi="Times New Roman" w:cs="Times New Roman"/>
          <w:i/>
          <w:sz w:val="20"/>
          <w:szCs w:val="20"/>
          <w:lang w:val="sr-Latn-RS"/>
        </w:rPr>
        <w:t>Piglets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3770A" w:rsidRPr="002C21D4" w:rsidRDefault="0023770A" w:rsidP="0023770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57663" w:rsidRPr="009A04C5" w:rsidRDefault="00C57663" w:rsidP="00C57663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Pr="009A04C5">
        <w:rPr>
          <w:rFonts w:ascii="Times New Roman" w:hAnsi="Times New Roman" w:cs="Times New Roman"/>
        </w:rPr>
        <w:t>/</w:t>
      </w:r>
      <w:r w:rsidR="009621A5">
        <w:rPr>
          <w:rFonts w:ascii="Times New Roman" w:hAnsi="Times New Roman" w:cs="Times New Roman"/>
        </w:rPr>
        <w:t>10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394137" w:rsidTr="00C57663">
        <w:trPr>
          <w:trHeight w:val="8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lastRenderedPageBreak/>
              <w:tab/>
            </w:r>
            <w:r w:rsidR="00394137"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C57663" w:rsidRDefault="00C57663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 xml:space="preserve">S22- Ne udisati prašinu. </w:t>
            </w:r>
          </w:p>
          <w:p w:rsidR="00C57663" w:rsidRPr="00C57663" w:rsidRDefault="00C57663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 xml:space="preserve">S26- U slučaju kontakta sa očima, odmah isprati sa dosta vode i zatražiti lekarsku pomoć. </w:t>
            </w:r>
          </w:p>
          <w:p w:rsidR="00C57663" w:rsidRPr="00C57663" w:rsidRDefault="00C57663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S36/37</w:t>
            </w:r>
            <w:proofErr w:type="gramStart"/>
            <w:r w:rsidRPr="00C57663">
              <w:rPr>
                <w:rFonts w:ascii="Times New Roman" w:hAnsi="Times New Roman" w:cs="Times New Roman"/>
              </w:rPr>
              <w:t>-  Nositi</w:t>
            </w:r>
            <w:proofErr w:type="gramEnd"/>
            <w:r w:rsidRPr="00C57663">
              <w:rPr>
                <w:rFonts w:ascii="Times New Roman" w:hAnsi="Times New Roman" w:cs="Times New Roman"/>
              </w:rPr>
              <w:t xml:space="preserve"> odgovarajuću zaštitnu odeću i rukavice. </w:t>
            </w:r>
          </w:p>
          <w:p w:rsidR="00394137" w:rsidRPr="00C57663" w:rsidRDefault="00C57663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C57663">
              <w:rPr>
                <w:rFonts w:ascii="Times New Roman" w:hAnsi="Times New Roman" w:cs="Times New Roman"/>
              </w:rPr>
              <w:t>S60</w:t>
            </w:r>
            <w:proofErr w:type="gramStart"/>
            <w:r w:rsidRPr="00C57663">
              <w:rPr>
                <w:rFonts w:ascii="Times New Roman" w:hAnsi="Times New Roman" w:cs="Times New Roman"/>
              </w:rPr>
              <w:t>-  Ova</w:t>
            </w:r>
            <w:proofErr w:type="gramEnd"/>
            <w:r w:rsidRPr="00C57663">
              <w:rPr>
                <w:rFonts w:ascii="Times New Roman" w:hAnsi="Times New Roman" w:cs="Times New Roman"/>
              </w:rPr>
              <w:t xml:space="preserve"> hemikalija i njena ambalaža moraju se odložiti kao opasan otpad. </w:t>
            </w:r>
          </w:p>
        </w:tc>
      </w:tr>
      <w:tr w:rsidR="00C57663" w:rsidTr="00C57663">
        <w:trPr>
          <w:trHeight w:val="8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57663" w:rsidRPr="00C57663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Opasne supstance koje se moraju navesti na etiketi: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57663" w:rsidRPr="00C57663" w:rsidRDefault="00C57663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∙108-39-4  m-cresol</w:t>
            </w:r>
          </w:p>
        </w:tc>
      </w:tr>
      <w:tr w:rsidR="00C57663" w:rsidTr="00C57663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663" w:rsidRPr="00C57663" w:rsidRDefault="00C57663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C57663" w:rsidRDefault="00C57663" w:rsidP="00C576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∙97-53-0    eugenol</w:t>
            </w:r>
          </w:p>
        </w:tc>
      </w:tr>
      <w:tr w:rsidR="005979D5" w:rsidTr="00C57663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394137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C57663" w:rsidP="00C5766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394137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461F2E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621A5" w:rsidRDefault="00C57663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621A5">
              <w:rPr>
                <w:rFonts w:ascii="Times New Roman" w:hAnsi="Times New Roman" w:cs="Times New Roman"/>
                <w:color w:val="000000"/>
              </w:rPr>
              <w:t>R21/22-</w:t>
            </w:r>
            <w:r w:rsidRPr="009621A5">
              <w:rPr>
                <w:rFonts w:ascii="Times New Roman" w:hAnsi="Times New Roman" w:cs="Times New Roman"/>
              </w:rPr>
              <w:t xml:space="preserve"> Štetno ako je u kontaktu sa kožom i ako se proguta</w:t>
            </w:r>
          </w:p>
          <w:p w:rsidR="00C57663" w:rsidRPr="009621A5" w:rsidRDefault="00C57663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621A5">
              <w:rPr>
                <w:rFonts w:ascii="Times New Roman" w:hAnsi="Times New Roman" w:cs="Times New Roman"/>
                <w:color w:val="000000"/>
              </w:rPr>
              <w:t xml:space="preserve">R22- </w:t>
            </w:r>
            <w:r w:rsidRPr="009621A5">
              <w:rPr>
                <w:rFonts w:ascii="Times New Roman" w:hAnsi="Times New Roman" w:cs="Times New Roman"/>
              </w:rPr>
              <w:t xml:space="preserve">Štetno ako se proguta. </w:t>
            </w:r>
          </w:p>
          <w:p w:rsidR="00C57663" w:rsidRPr="009621A5" w:rsidRDefault="00C57663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621A5">
              <w:rPr>
                <w:rFonts w:ascii="Times New Roman" w:hAnsi="Times New Roman" w:cs="Times New Roman"/>
                <w:color w:val="000000"/>
              </w:rPr>
              <w:t xml:space="preserve">R24/25- </w:t>
            </w:r>
            <w:r w:rsidRPr="009621A5">
              <w:rPr>
                <w:rFonts w:ascii="Times New Roman" w:hAnsi="Times New Roman" w:cs="Times New Roman"/>
              </w:rPr>
              <w:t>Toksično ako je u kontaktu sa kožom i ako se proguta.</w:t>
            </w:r>
          </w:p>
          <w:p w:rsidR="00C57663" w:rsidRPr="009621A5" w:rsidRDefault="00C57663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621A5">
              <w:rPr>
                <w:rFonts w:ascii="Times New Roman" w:hAnsi="Times New Roman" w:cs="Times New Roman"/>
                <w:color w:val="000000"/>
              </w:rPr>
              <w:t>R34-</w:t>
            </w:r>
            <w:r w:rsidR="009621A5" w:rsidRPr="009621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21A5">
              <w:rPr>
                <w:rFonts w:ascii="Times New Roman" w:hAnsi="Times New Roman" w:cs="Times New Roman"/>
              </w:rPr>
              <w:t xml:space="preserve">Izaziva opekotine. </w:t>
            </w:r>
          </w:p>
          <w:p w:rsidR="009621A5" w:rsidRPr="009621A5" w:rsidRDefault="00C57663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621A5">
              <w:rPr>
                <w:rFonts w:ascii="Times New Roman" w:hAnsi="Times New Roman" w:cs="Times New Roman"/>
                <w:color w:val="000000"/>
              </w:rPr>
              <w:t>R36/38</w:t>
            </w:r>
            <w:r w:rsidRPr="009621A5">
              <w:rPr>
                <w:rFonts w:ascii="Times New Roman" w:hAnsi="Times New Roman" w:cs="Times New Roman"/>
                <w:bCs/>
                <w:lang w:val="en-GB"/>
              </w:rPr>
              <w:t xml:space="preserve"> - </w:t>
            </w:r>
            <w:r w:rsidRPr="009621A5">
              <w:rPr>
                <w:rFonts w:ascii="Times New Roman" w:hAnsi="Times New Roman" w:cs="Times New Roman"/>
              </w:rPr>
              <w:t>Iritativno za oči i kožu</w:t>
            </w:r>
          </w:p>
          <w:p w:rsidR="00C57663" w:rsidRPr="009621A5" w:rsidRDefault="00C57663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621A5">
              <w:rPr>
                <w:rFonts w:ascii="Times New Roman" w:hAnsi="Times New Roman" w:cs="Times New Roman"/>
                <w:color w:val="000000"/>
              </w:rPr>
              <w:t>R38-</w:t>
            </w:r>
            <w:r w:rsidR="009621A5" w:rsidRPr="009621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21A5">
              <w:rPr>
                <w:rFonts w:ascii="Times New Roman" w:hAnsi="Times New Roman" w:cs="Times New Roman"/>
              </w:rPr>
              <w:t xml:space="preserve">Iritativno za kožu. </w:t>
            </w:r>
          </w:p>
          <w:p w:rsidR="00C57663" w:rsidRPr="009621A5" w:rsidRDefault="00C57663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621A5">
              <w:rPr>
                <w:rFonts w:ascii="Times New Roman" w:hAnsi="Times New Roman" w:cs="Times New Roman"/>
                <w:color w:val="000000"/>
              </w:rPr>
              <w:t>R43</w:t>
            </w:r>
            <w:r w:rsidRPr="009621A5">
              <w:rPr>
                <w:rFonts w:ascii="Times New Roman" w:hAnsi="Times New Roman" w:cs="Times New Roman"/>
                <w:bCs/>
                <w:lang w:val="en-GB"/>
              </w:rPr>
              <w:t xml:space="preserve"> - </w:t>
            </w:r>
            <w:r w:rsidRPr="009621A5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C57663" w:rsidRPr="009621A5" w:rsidRDefault="00C57663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621A5">
              <w:rPr>
                <w:rFonts w:ascii="Times New Roman" w:hAnsi="Times New Roman" w:cs="Times New Roman"/>
                <w:color w:val="000000"/>
              </w:rPr>
              <w:t xml:space="preserve">R51- </w:t>
            </w:r>
            <w:r w:rsidRPr="009621A5">
              <w:rPr>
                <w:rFonts w:ascii="Times New Roman" w:hAnsi="Times New Roman" w:cs="Times New Roman"/>
              </w:rPr>
              <w:t xml:space="preserve">Toksično po vodene organizme. </w:t>
            </w:r>
          </w:p>
          <w:p w:rsidR="00C57663" w:rsidRPr="009621A5" w:rsidRDefault="00C57663" w:rsidP="00461F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621A5">
              <w:rPr>
                <w:rFonts w:ascii="Times New Roman" w:hAnsi="Times New Roman" w:cs="Times New Roman"/>
                <w:color w:val="000000"/>
              </w:rPr>
              <w:t>R52/53</w:t>
            </w:r>
            <w:r w:rsidRPr="009621A5">
              <w:rPr>
                <w:rFonts w:ascii="Times New Roman" w:hAnsi="Times New Roman" w:cs="Times New Roman"/>
              </w:rPr>
              <w:t xml:space="preserve"> - Štetno za vodene organizme, može izazvati dugotrajne štetne efekte u vodenoj životnoj sredini.</w:t>
            </w:r>
          </w:p>
          <w:p w:rsidR="00C57663" w:rsidRPr="009621A5" w:rsidRDefault="00C57663" w:rsidP="00962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621A5">
              <w:rPr>
                <w:rFonts w:ascii="Times New Roman" w:hAnsi="Times New Roman" w:cs="Times New Roman"/>
                <w:color w:val="000000"/>
              </w:rPr>
              <w:t xml:space="preserve">R53- </w:t>
            </w:r>
            <w:r w:rsidRPr="009621A5">
              <w:rPr>
                <w:rFonts w:ascii="Times New Roman" w:hAnsi="Times New Roman" w:cs="Times New Roman"/>
              </w:rPr>
              <w:t xml:space="preserve">Može izazvati dugotrajne štetne efekte u vodenoj životnoj sredini. </w:t>
            </w:r>
          </w:p>
        </w:tc>
      </w:tr>
      <w:tr w:rsidR="00BC22EF" w:rsidTr="0039413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Default="00BC22EF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39413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5979D5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44303C">
        <w:trPr>
          <w:trHeight w:val="39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23770A" w:rsidTr="0000470B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3770A" w:rsidRDefault="0023770A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621A5" w:rsidRPr="006669A8" w:rsidRDefault="009621A5" w:rsidP="009621A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9621A5" w:rsidP="00962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 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CB461D" w:rsidRPr="002C21D4" w:rsidRDefault="00CB461D" w:rsidP="00CB46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Crina® </w:t>
      </w:r>
      <w:r w:rsidR="00E302F9">
        <w:rPr>
          <w:rFonts w:ascii="Times New Roman" w:hAnsi="Times New Roman" w:cs="Times New Roman"/>
          <w:i/>
          <w:sz w:val="20"/>
          <w:szCs w:val="20"/>
          <w:lang w:val="sr-Latn-RS"/>
        </w:rPr>
        <w:t>Piglets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23770A" w:rsidRPr="002C21D4" w:rsidRDefault="0023770A" w:rsidP="0023770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2C21D4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9621A5">
        <w:rPr>
          <w:rFonts w:ascii="Times New Roman" w:hAnsi="Times New Roman" w:cs="Times New Roman"/>
        </w:rPr>
        <w:t>10</w:t>
      </w:r>
      <w:r w:rsidR="002C21D4" w:rsidRPr="009A04C5">
        <w:rPr>
          <w:rFonts w:ascii="Times New Roman" w:hAnsi="Times New Roman" w:cs="Times New Roman"/>
        </w:rPr>
        <w:t>/</w:t>
      </w:r>
      <w:r w:rsidR="009621A5">
        <w:rPr>
          <w:rFonts w:ascii="Times New Roman" w:hAnsi="Times New Roman" w:cs="Times New Roman"/>
        </w:rPr>
        <w:t>10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F8" w:rsidRDefault="00BB0DF8" w:rsidP="005E0553">
      <w:pPr>
        <w:spacing w:after="0" w:line="240" w:lineRule="auto"/>
      </w:pPr>
      <w:r>
        <w:separator/>
      </w:r>
    </w:p>
  </w:endnote>
  <w:endnote w:type="continuationSeparator" w:id="0">
    <w:p w:rsidR="00BB0DF8" w:rsidRDefault="00BB0DF8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F8" w:rsidRDefault="00BB0DF8" w:rsidP="005E0553">
      <w:pPr>
        <w:spacing w:after="0" w:line="240" w:lineRule="auto"/>
      </w:pPr>
      <w:r>
        <w:separator/>
      </w:r>
    </w:p>
  </w:footnote>
  <w:footnote w:type="continuationSeparator" w:id="0">
    <w:p w:rsidR="00BB0DF8" w:rsidRDefault="00BB0DF8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E7" w:rsidRDefault="00ED4BE7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D4BE7" w:rsidRPr="00D23B93" w:rsidRDefault="00ED4BE7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2750E"/>
    <w:rsid w:val="00033F56"/>
    <w:rsid w:val="00067DCF"/>
    <w:rsid w:val="00074FD9"/>
    <w:rsid w:val="00085431"/>
    <w:rsid w:val="00096130"/>
    <w:rsid w:val="000B0F41"/>
    <w:rsid w:val="000E3E04"/>
    <w:rsid w:val="000F2585"/>
    <w:rsid w:val="00111CE0"/>
    <w:rsid w:val="001472BC"/>
    <w:rsid w:val="00152071"/>
    <w:rsid w:val="001601FE"/>
    <w:rsid w:val="00201E37"/>
    <w:rsid w:val="0023770A"/>
    <w:rsid w:val="00266788"/>
    <w:rsid w:val="002866E7"/>
    <w:rsid w:val="002B13B9"/>
    <w:rsid w:val="002C1ECB"/>
    <w:rsid w:val="002C21D4"/>
    <w:rsid w:val="002C36FB"/>
    <w:rsid w:val="002E1732"/>
    <w:rsid w:val="00313099"/>
    <w:rsid w:val="0032758A"/>
    <w:rsid w:val="00335A8D"/>
    <w:rsid w:val="00351689"/>
    <w:rsid w:val="00356F05"/>
    <w:rsid w:val="00394137"/>
    <w:rsid w:val="0039538E"/>
    <w:rsid w:val="003B3B37"/>
    <w:rsid w:val="003F131A"/>
    <w:rsid w:val="004068D3"/>
    <w:rsid w:val="004105AA"/>
    <w:rsid w:val="00432C12"/>
    <w:rsid w:val="0044303C"/>
    <w:rsid w:val="00447DDE"/>
    <w:rsid w:val="0045717F"/>
    <w:rsid w:val="0045753D"/>
    <w:rsid w:val="004600C2"/>
    <w:rsid w:val="00461F2E"/>
    <w:rsid w:val="00467ADC"/>
    <w:rsid w:val="00481C81"/>
    <w:rsid w:val="004F7F89"/>
    <w:rsid w:val="005179F1"/>
    <w:rsid w:val="00536A1D"/>
    <w:rsid w:val="005377C2"/>
    <w:rsid w:val="005979D5"/>
    <w:rsid w:val="005B1B79"/>
    <w:rsid w:val="005B2142"/>
    <w:rsid w:val="005B3CA4"/>
    <w:rsid w:val="005C1966"/>
    <w:rsid w:val="005C5CFF"/>
    <w:rsid w:val="005C5D0B"/>
    <w:rsid w:val="005D0B13"/>
    <w:rsid w:val="005E0553"/>
    <w:rsid w:val="005F462A"/>
    <w:rsid w:val="00607DA6"/>
    <w:rsid w:val="006164A0"/>
    <w:rsid w:val="00617AA1"/>
    <w:rsid w:val="006351DF"/>
    <w:rsid w:val="00635849"/>
    <w:rsid w:val="0063635E"/>
    <w:rsid w:val="006558E6"/>
    <w:rsid w:val="006669A8"/>
    <w:rsid w:val="0067694D"/>
    <w:rsid w:val="00676F94"/>
    <w:rsid w:val="006812B4"/>
    <w:rsid w:val="006C720B"/>
    <w:rsid w:val="006D1224"/>
    <w:rsid w:val="006E27B7"/>
    <w:rsid w:val="006E46DE"/>
    <w:rsid w:val="006F2F8B"/>
    <w:rsid w:val="0071109E"/>
    <w:rsid w:val="00714C28"/>
    <w:rsid w:val="0072765F"/>
    <w:rsid w:val="007518B9"/>
    <w:rsid w:val="007543CD"/>
    <w:rsid w:val="00794AD3"/>
    <w:rsid w:val="007D31A8"/>
    <w:rsid w:val="007E53B6"/>
    <w:rsid w:val="007E59D4"/>
    <w:rsid w:val="007F3427"/>
    <w:rsid w:val="00811949"/>
    <w:rsid w:val="008151FC"/>
    <w:rsid w:val="00824C25"/>
    <w:rsid w:val="00831D13"/>
    <w:rsid w:val="00856467"/>
    <w:rsid w:val="008675C1"/>
    <w:rsid w:val="00884F14"/>
    <w:rsid w:val="008865EA"/>
    <w:rsid w:val="008962A9"/>
    <w:rsid w:val="008A5D51"/>
    <w:rsid w:val="008C114A"/>
    <w:rsid w:val="008C30B3"/>
    <w:rsid w:val="008E02F2"/>
    <w:rsid w:val="008E49CB"/>
    <w:rsid w:val="00917F6A"/>
    <w:rsid w:val="009309C6"/>
    <w:rsid w:val="00931BDF"/>
    <w:rsid w:val="009359FB"/>
    <w:rsid w:val="009621A5"/>
    <w:rsid w:val="00980C6D"/>
    <w:rsid w:val="00981B20"/>
    <w:rsid w:val="009A04C5"/>
    <w:rsid w:val="00A00327"/>
    <w:rsid w:val="00A01FF2"/>
    <w:rsid w:val="00A25630"/>
    <w:rsid w:val="00A313FD"/>
    <w:rsid w:val="00A35FBB"/>
    <w:rsid w:val="00A508F7"/>
    <w:rsid w:val="00A84B29"/>
    <w:rsid w:val="00B00A64"/>
    <w:rsid w:val="00B12957"/>
    <w:rsid w:val="00B50CEA"/>
    <w:rsid w:val="00B576EF"/>
    <w:rsid w:val="00B60E28"/>
    <w:rsid w:val="00B63177"/>
    <w:rsid w:val="00B67238"/>
    <w:rsid w:val="00B924FE"/>
    <w:rsid w:val="00BB0DF8"/>
    <w:rsid w:val="00BC22EF"/>
    <w:rsid w:val="00BD7869"/>
    <w:rsid w:val="00BF57E5"/>
    <w:rsid w:val="00C00128"/>
    <w:rsid w:val="00C2169A"/>
    <w:rsid w:val="00C3539A"/>
    <w:rsid w:val="00C44762"/>
    <w:rsid w:val="00C464FB"/>
    <w:rsid w:val="00C54609"/>
    <w:rsid w:val="00C57663"/>
    <w:rsid w:val="00C72846"/>
    <w:rsid w:val="00C82C06"/>
    <w:rsid w:val="00C979C4"/>
    <w:rsid w:val="00CA7EF1"/>
    <w:rsid w:val="00CB461D"/>
    <w:rsid w:val="00CC32B9"/>
    <w:rsid w:val="00D03287"/>
    <w:rsid w:val="00D104E8"/>
    <w:rsid w:val="00D1730C"/>
    <w:rsid w:val="00D23B93"/>
    <w:rsid w:val="00D32554"/>
    <w:rsid w:val="00D51D00"/>
    <w:rsid w:val="00D5451D"/>
    <w:rsid w:val="00D641E2"/>
    <w:rsid w:val="00D74B23"/>
    <w:rsid w:val="00D8216F"/>
    <w:rsid w:val="00DA295D"/>
    <w:rsid w:val="00DC46A9"/>
    <w:rsid w:val="00DC4F00"/>
    <w:rsid w:val="00E13312"/>
    <w:rsid w:val="00E302F9"/>
    <w:rsid w:val="00E40DED"/>
    <w:rsid w:val="00E5128F"/>
    <w:rsid w:val="00E747D7"/>
    <w:rsid w:val="00E87E5D"/>
    <w:rsid w:val="00E917B2"/>
    <w:rsid w:val="00E936CC"/>
    <w:rsid w:val="00EC607C"/>
    <w:rsid w:val="00ED030C"/>
    <w:rsid w:val="00ED4BE7"/>
    <w:rsid w:val="00EE1F05"/>
    <w:rsid w:val="00EF58BD"/>
    <w:rsid w:val="00F103C0"/>
    <w:rsid w:val="00F41802"/>
    <w:rsid w:val="00F4586F"/>
    <w:rsid w:val="00F56DBF"/>
    <w:rsid w:val="00F87B4D"/>
    <w:rsid w:val="00F92024"/>
    <w:rsid w:val="00FC4D1B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C55C-E53D-4769-B44F-276BF14A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20</cp:revision>
  <dcterms:created xsi:type="dcterms:W3CDTF">2012-11-30T11:58:00Z</dcterms:created>
  <dcterms:modified xsi:type="dcterms:W3CDTF">2013-01-25T13:24:00Z</dcterms:modified>
</cp:coreProperties>
</file>